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791" w:rsidRPr="003B34FA" w:rsidRDefault="003045B6" w:rsidP="00207570">
      <w:pPr>
        <w:autoSpaceDE w:val="0"/>
        <w:autoSpaceDN w:val="0"/>
        <w:adjustRightInd w:val="0"/>
        <w:spacing w:after="0" w:line="252" w:lineRule="auto"/>
        <w:rPr>
          <w:rFonts w:ascii="Calibri" w:hAnsi="Calibri" w:cs="Calibri"/>
          <w:b/>
          <w:bCs/>
          <w:sz w:val="28"/>
          <w:szCs w:val="28"/>
        </w:rPr>
      </w:pPr>
      <w:r w:rsidRPr="003B34FA">
        <w:rPr>
          <w:rFonts w:ascii="Calibri" w:hAnsi="Calibri" w:cs="Calibri"/>
          <w:b/>
          <w:bCs/>
          <w:sz w:val="28"/>
          <w:szCs w:val="28"/>
        </w:rPr>
        <w:t>CYNGOR CYMUNED BEDDGELERT</w:t>
      </w:r>
      <w:r w:rsidR="00207570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C62318">
        <w:rPr>
          <w:rFonts w:ascii="Calibri" w:hAnsi="Calibri" w:cs="Calibri"/>
          <w:b/>
          <w:bCs/>
          <w:sz w:val="28"/>
          <w:szCs w:val="28"/>
        </w:rPr>
        <w:t>25</w:t>
      </w:r>
      <w:r w:rsidR="00207570">
        <w:rPr>
          <w:rFonts w:ascii="Calibri" w:hAnsi="Calibri" w:cs="Calibri"/>
          <w:b/>
          <w:bCs/>
          <w:sz w:val="28"/>
          <w:szCs w:val="28"/>
        </w:rPr>
        <w:t xml:space="preserve">/01/2021 </w:t>
      </w:r>
      <w:r w:rsidR="00B02791" w:rsidRPr="003B34FA">
        <w:rPr>
          <w:rFonts w:ascii="Calibri" w:hAnsi="Calibri" w:cs="Calibri"/>
          <w:b/>
          <w:bCs/>
          <w:sz w:val="28"/>
          <w:szCs w:val="28"/>
        </w:rPr>
        <w:t>drwy TEAMS</w:t>
      </w:r>
    </w:p>
    <w:p w:rsidR="008F028D" w:rsidRPr="00E12AAC" w:rsidRDefault="008F028D" w:rsidP="00207570">
      <w:pPr>
        <w:spacing w:after="0"/>
        <w:rPr>
          <w:rFonts w:cs="Times New Roman"/>
        </w:rPr>
      </w:pPr>
      <w:r w:rsidRPr="00E12AAC">
        <w:rPr>
          <w:rFonts w:cs="Times New Roman"/>
          <w:b/>
        </w:rPr>
        <w:t xml:space="preserve">Presennol: </w:t>
      </w:r>
      <w:r w:rsidRPr="00E12AAC">
        <w:rPr>
          <w:rFonts w:cs="Times New Roman"/>
        </w:rPr>
        <w:t>(AT), (EJ), (DR), (IT)</w:t>
      </w:r>
      <w:r w:rsidR="00CC03D4" w:rsidRPr="00E12AAC">
        <w:rPr>
          <w:rFonts w:cs="Times New Roman"/>
        </w:rPr>
        <w:t>, (JW</w:t>
      </w:r>
      <w:r w:rsidR="00962B6F" w:rsidRPr="00E12AAC">
        <w:rPr>
          <w:rFonts w:cs="Times New Roman"/>
        </w:rPr>
        <w:t>)</w:t>
      </w:r>
      <w:r w:rsidR="00B02791" w:rsidRPr="00E12AAC">
        <w:rPr>
          <w:rFonts w:cs="Times New Roman"/>
        </w:rPr>
        <w:t xml:space="preserve">, </w:t>
      </w:r>
      <w:r w:rsidR="00BD54F9" w:rsidRPr="00E12AAC">
        <w:rPr>
          <w:rFonts w:cs="Times New Roman"/>
        </w:rPr>
        <w:t xml:space="preserve">(FE) </w:t>
      </w:r>
      <w:r w:rsidRPr="00E12AAC">
        <w:rPr>
          <w:rFonts w:cs="Times New Roman"/>
        </w:rPr>
        <w:t>ag (SWW – Clerc)</w:t>
      </w:r>
    </w:p>
    <w:p w:rsidR="008F028D" w:rsidRPr="00E12AAC" w:rsidRDefault="008F028D" w:rsidP="00207570">
      <w:pPr>
        <w:spacing w:after="0"/>
        <w:rPr>
          <w:rFonts w:cs="Times New Roman"/>
        </w:rPr>
      </w:pPr>
      <w:r w:rsidRPr="00E12AAC">
        <w:rPr>
          <w:rFonts w:cs="Times New Roman"/>
          <w:b/>
        </w:rPr>
        <w:t xml:space="preserve">Ymddiheuriadau: </w:t>
      </w:r>
      <w:r w:rsidR="00BD54F9" w:rsidRPr="00E12AAC">
        <w:rPr>
          <w:rFonts w:cs="Times New Roman"/>
        </w:rPr>
        <w:t>June Jones (JJ) a</w:t>
      </w:r>
      <w:r w:rsidR="00BD54F9" w:rsidRPr="00E12AAC">
        <w:rPr>
          <w:rFonts w:cs="Times New Roman"/>
          <w:b/>
        </w:rPr>
        <w:t xml:space="preserve"> </w:t>
      </w:r>
      <w:r w:rsidR="00962B6F" w:rsidRPr="00E12AAC">
        <w:rPr>
          <w:rFonts w:cs="Times New Roman"/>
        </w:rPr>
        <w:t>Richard Aherne (RA) oherwydd trafferthion rhyngrwyd</w:t>
      </w:r>
      <w:r w:rsidR="003E3CEF" w:rsidRPr="00E12AAC">
        <w:rPr>
          <w:rFonts w:cs="Times New Roman"/>
        </w:rPr>
        <w:t>.</w:t>
      </w:r>
    </w:p>
    <w:p w:rsidR="008F028D" w:rsidRPr="00E12AAC" w:rsidRDefault="008F028D" w:rsidP="00207570">
      <w:pPr>
        <w:spacing w:after="0"/>
        <w:rPr>
          <w:rFonts w:cs="Times New Roman"/>
        </w:rPr>
      </w:pPr>
      <w:r w:rsidRPr="00E12AAC">
        <w:rPr>
          <w:rFonts w:cs="Times New Roman"/>
          <w:b/>
        </w:rPr>
        <w:t xml:space="preserve">Cofnodion </w:t>
      </w:r>
      <w:r w:rsidR="00207570" w:rsidRPr="00E12AAC">
        <w:rPr>
          <w:rFonts w:cs="Times New Roman"/>
          <w:b/>
        </w:rPr>
        <w:t>04/01/2021</w:t>
      </w:r>
      <w:r w:rsidRPr="00E12AAC">
        <w:rPr>
          <w:rFonts w:cs="Times New Roman"/>
          <w:b/>
        </w:rPr>
        <w:t xml:space="preserve">:  </w:t>
      </w:r>
      <w:r w:rsidR="00BD54F9" w:rsidRPr="00E12AAC">
        <w:rPr>
          <w:rFonts w:cs="Times New Roman"/>
        </w:rPr>
        <w:t>I</w:t>
      </w:r>
      <w:r w:rsidR="00962B6F" w:rsidRPr="00E12AAC">
        <w:rPr>
          <w:rFonts w:cs="Times New Roman"/>
        </w:rPr>
        <w:t>T</w:t>
      </w:r>
      <w:r w:rsidRPr="00E12AAC">
        <w:rPr>
          <w:rFonts w:cs="Times New Roman"/>
        </w:rPr>
        <w:t xml:space="preserve"> yn datgan eu cywirdeb</w:t>
      </w:r>
      <w:r w:rsidR="00207570" w:rsidRPr="00E12AAC">
        <w:rPr>
          <w:rFonts w:cs="Times New Roman"/>
        </w:rPr>
        <w:t xml:space="preserve">, </w:t>
      </w:r>
      <w:r w:rsidR="00BD54F9" w:rsidRPr="00E12AAC">
        <w:rPr>
          <w:rFonts w:cs="Times New Roman"/>
        </w:rPr>
        <w:t>DR</w:t>
      </w:r>
      <w:r w:rsidRPr="00E12AAC">
        <w:rPr>
          <w:rFonts w:cs="Times New Roman"/>
        </w:rPr>
        <w:t xml:space="preserve"> yn eilio.</w:t>
      </w:r>
    </w:p>
    <w:p w:rsidR="008F028D" w:rsidRPr="00E12AAC" w:rsidRDefault="008F028D" w:rsidP="00207570">
      <w:pPr>
        <w:spacing w:after="0"/>
        <w:rPr>
          <w:rFonts w:cs="Times New Roman"/>
        </w:rPr>
      </w:pPr>
      <w:r w:rsidRPr="00E12AAC">
        <w:rPr>
          <w:rFonts w:cs="Times New Roman"/>
          <w:b/>
        </w:rPr>
        <w:t xml:space="preserve">Materion yn codi: </w:t>
      </w:r>
    </w:p>
    <w:p w:rsidR="00BD54F9" w:rsidRPr="00E12AAC" w:rsidRDefault="00BD54F9" w:rsidP="00BD54F9">
      <w:pPr>
        <w:pStyle w:val="ListParagraph"/>
        <w:numPr>
          <w:ilvl w:val="0"/>
          <w:numId w:val="31"/>
        </w:numPr>
        <w:spacing w:after="0"/>
        <w:ind w:left="426" w:hanging="426"/>
        <w:rPr>
          <w:rFonts w:cs="Times New Roman"/>
        </w:rPr>
      </w:pPr>
      <w:r w:rsidRPr="00E12AAC">
        <w:rPr>
          <w:rFonts w:cs="Times New Roman"/>
        </w:rPr>
        <w:t xml:space="preserve">Llwybrau Cyhoeddus: Hysbysodd y Clerc ei bod wedi llwyddo i gael rhestr o’r llwybrau cyhoeddus a’i bod wedi gofyn am gynlluniau gan </w:t>
      </w:r>
      <w:r w:rsidR="00085B22" w:rsidRPr="00E12AAC">
        <w:rPr>
          <w:rFonts w:cs="Times New Roman"/>
        </w:rPr>
        <w:t>G</w:t>
      </w:r>
      <w:r w:rsidRPr="00E12AAC">
        <w:rPr>
          <w:rFonts w:cs="Times New Roman"/>
        </w:rPr>
        <w:t xml:space="preserve">yngor Gwynedd cyn </w:t>
      </w:r>
      <w:r w:rsidR="003E3CEF" w:rsidRPr="00E12AAC">
        <w:rPr>
          <w:rFonts w:cs="Times New Roman"/>
        </w:rPr>
        <w:t>cysylltu â</w:t>
      </w:r>
      <w:r w:rsidRPr="00E12AAC">
        <w:rPr>
          <w:rFonts w:cs="Times New Roman"/>
        </w:rPr>
        <w:t xml:space="preserve"> Dylan Edwards am ddyfy</w:t>
      </w:r>
      <w:r w:rsidR="00085B22" w:rsidRPr="00E12AAC">
        <w:rPr>
          <w:rFonts w:cs="Times New Roman"/>
        </w:rPr>
        <w:t>n</w:t>
      </w:r>
      <w:r w:rsidRPr="00E12AAC">
        <w:rPr>
          <w:rFonts w:cs="Times New Roman"/>
        </w:rPr>
        <w:t>bris i dorri gwair y llwybrau.</w:t>
      </w:r>
    </w:p>
    <w:p w:rsidR="00BD54F9" w:rsidRPr="00E12AAC" w:rsidRDefault="00BD54F9" w:rsidP="00BD54F9">
      <w:pPr>
        <w:pStyle w:val="ListParagraph"/>
        <w:numPr>
          <w:ilvl w:val="0"/>
          <w:numId w:val="31"/>
        </w:numPr>
        <w:spacing w:after="0"/>
        <w:ind w:left="426" w:hanging="426"/>
        <w:rPr>
          <w:rFonts w:cs="Times New Roman"/>
        </w:rPr>
      </w:pPr>
      <w:r w:rsidRPr="00E12AAC">
        <w:rPr>
          <w:rFonts w:cs="Times New Roman"/>
        </w:rPr>
        <w:t>Twll ym mhlot bedd fynwent newydd Beddgelert: EJ wedi cysylltu â Pritchard Griffiths am arweiniad ynglyn â’r mater, ond heb dderbyn ymateb eto.</w:t>
      </w:r>
    </w:p>
    <w:p w:rsidR="00BD54F9" w:rsidRPr="00E12AAC" w:rsidRDefault="00BD54F9" w:rsidP="00BD54F9">
      <w:pPr>
        <w:pStyle w:val="ListParagraph"/>
        <w:numPr>
          <w:ilvl w:val="0"/>
          <w:numId w:val="31"/>
        </w:numPr>
        <w:spacing w:after="0"/>
        <w:ind w:left="426" w:hanging="426"/>
        <w:rPr>
          <w:rFonts w:cs="Times New Roman"/>
        </w:rPr>
      </w:pPr>
      <w:r w:rsidRPr="00E12AAC">
        <w:rPr>
          <w:rFonts w:cs="Times New Roman"/>
        </w:rPr>
        <w:t>Llwybr Beudy Newydd, Nantmor: EJ am gysylltu â RA am ddiweddariad.</w:t>
      </w:r>
    </w:p>
    <w:p w:rsidR="00207570" w:rsidRPr="00E12AAC" w:rsidRDefault="00C62318" w:rsidP="00207570">
      <w:p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/>
          <w:bCs/>
        </w:rPr>
      </w:pPr>
      <w:r w:rsidRPr="00E12AAC">
        <w:rPr>
          <w:rFonts w:cs="Calibri"/>
          <w:b/>
          <w:bCs/>
        </w:rPr>
        <w:t>Sefyllfa ariannol</w:t>
      </w:r>
    </w:p>
    <w:p w:rsidR="00C62318" w:rsidRPr="00E12AAC" w:rsidRDefault="00207570" w:rsidP="00207570">
      <w:p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color w:val="333333"/>
        </w:rPr>
      </w:pPr>
      <w:r w:rsidRPr="00E12AAC">
        <w:rPr>
          <w:rFonts w:cs="Calibri"/>
        </w:rPr>
        <w:t xml:space="preserve">Prif gyfrif </w:t>
      </w:r>
      <w:r w:rsidR="00C62318" w:rsidRPr="00E12AAC">
        <w:rPr>
          <w:rFonts w:cs="Calibri"/>
        </w:rPr>
        <w:t>£8871.26</w:t>
      </w:r>
      <w:r w:rsidRPr="00E12AAC">
        <w:rPr>
          <w:rFonts w:cs="Calibri"/>
        </w:rPr>
        <w:t xml:space="preserve"> / </w:t>
      </w:r>
      <w:r w:rsidR="00C62318" w:rsidRPr="00E12AAC">
        <w:rPr>
          <w:rFonts w:cs="Calibri"/>
        </w:rPr>
        <w:t xml:space="preserve">Is gyfrif </w:t>
      </w:r>
      <w:r w:rsidR="00C62318" w:rsidRPr="00E12AAC">
        <w:rPr>
          <w:rFonts w:cs="Calibri"/>
          <w:color w:val="000000"/>
        </w:rPr>
        <w:t>£1914.44 (19/01/2021)</w:t>
      </w:r>
    </w:p>
    <w:p w:rsidR="00C62318" w:rsidRPr="00E12AAC" w:rsidRDefault="00C62318" w:rsidP="00BD54F9">
      <w:pPr>
        <w:autoSpaceDE w:val="0"/>
        <w:autoSpaceDN w:val="0"/>
        <w:adjustRightInd w:val="0"/>
        <w:spacing w:after="0" w:line="240" w:lineRule="auto"/>
        <w:ind w:left="426" w:hanging="426"/>
        <w:rPr>
          <w:rFonts w:cs="Calibri"/>
        </w:rPr>
      </w:pPr>
      <w:r w:rsidRPr="00E12AAC">
        <w:rPr>
          <w:rFonts w:cs="Calibri"/>
        </w:rPr>
        <w:t>Arian i mewn: £375.00 (costau claddu llwch) / rent Dafydd Hardy £358.46 (llai costau gwaith atgyw</w:t>
      </w:r>
      <w:r w:rsidR="00085B22" w:rsidRPr="00E12AAC">
        <w:rPr>
          <w:rFonts w:cs="Calibri"/>
        </w:rPr>
        <w:t>e</w:t>
      </w:r>
      <w:r w:rsidRPr="00E12AAC">
        <w:rPr>
          <w:rFonts w:cs="Calibri"/>
        </w:rPr>
        <w:t>irio)</w:t>
      </w:r>
    </w:p>
    <w:p w:rsidR="00C62318" w:rsidRPr="00E12AAC" w:rsidRDefault="00C62318" w:rsidP="00207570">
      <w:pPr>
        <w:autoSpaceDE w:val="0"/>
        <w:autoSpaceDN w:val="0"/>
        <w:adjustRightInd w:val="0"/>
        <w:spacing w:after="0" w:line="240" w:lineRule="auto"/>
        <w:rPr>
          <w:rFonts w:cs="Calibri"/>
        </w:rPr>
      </w:pPr>
      <w:r w:rsidRPr="00E12AAC">
        <w:rPr>
          <w:rFonts w:cs="Calibri"/>
        </w:rPr>
        <w:t>Biliau i’w talu:</w:t>
      </w:r>
      <w:r w:rsidR="00BD54F9" w:rsidRPr="00E12AAC">
        <w:rPr>
          <w:rFonts w:cs="Calibri"/>
        </w:rPr>
        <w:t xml:space="preserve"> </w:t>
      </w:r>
      <w:r w:rsidRPr="00E12AAC">
        <w:rPr>
          <w:rFonts w:cs="Calibri"/>
        </w:rPr>
        <w:t>£150.00 Tal aelod FE</w:t>
      </w:r>
      <w:r w:rsidR="00BD54F9" w:rsidRPr="00E12AAC">
        <w:rPr>
          <w:rFonts w:cs="Calibri"/>
        </w:rPr>
        <w:t xml:space="preserve"> a </w:t>
      </w:r>
      <w:r w:rsidRPr="00E12AAC">
        <w:rPr>
          <w:rFonts w:cs="Calibri"/>
        </w:rPr>
        <w:t>£</w:t>
      </w:r>
      <w:r w:rsidR="00BD54F9" w:rsidRPr="00E12AAC">
        <w:rPr>
          <w:rFonts w:cs="Calibri"/>
        </w:rPr>
        <w:t xml:space="preserve">1199.98 </w:t>
      </w:r>
      <w:r w:rsidR="003F63B5" w:rsidRPr="00E12AAC">
        <w:rPr>
          <w:rFonts w:cs="Calibri"/>
        </w:rPr>
        <w:t xml:space="preserve">(yn cynnwys TAW) </w:t>
      </w:r>
      <w:r w:rsidRPr="00E12AAC">
        <w:rPr>
          <w:rFonts w:cs="Calibri"/>
        </w:rPr>
        <w:t>Hefin Williams (gwaith ar Llys Bulkely</w:t>
      </w:r>
      <w:r w:rsidR="00207570" w:rsidRPr="00E12AAC">
        <w:rPr>
          <w:rFonts w:cs="Calibri"/>
        </w:rPr>
        <w:t xml:space="preserve"> y </w:t>
      </w:r>
      <w:r w:rsidRPr="00E12AAC">
        <w:rPr>
          <w:rFonts w:cs="Calibri"/>
        </w:rPr>
        <w:t>dilyn niwed llifogydd Awst)</w:t>
      </w:r>
    </w:p>
    <w:p w:rsidR="00C62318" w:rsidRPr="00E12AAC" w:rsidRDefault="00C62318" w:rsidP="003E3CEF">
      <w:pPr>
        <w:autoSpaceDE w:val="0"/>
        <w:autoSpaceDN w:val="0"/>
        <w:adjustRightInd w:val="0"/>
        <w:spacing w:after="0" w:line="240" w:lineRule="auto"/>
        <w:ind w:left="426" w:hanging="426"/>
        <w:rPr>
          <w:rFonts w:cs="Calibri"/>
          <w:b/>
          <w:bCs/>
        </w:rPr>
      </w:pPr>
      <w:r w:rsidRPr="00E12AAC">
        <w:rPr>
          <w:rFonts w:cs="Calibri"/>
          <w:b/>
          <w:bCs/>
        </w:rPr>
        <w:t xml:space="preserve">Ceisiadau Cynllunio: </w:t>
      </w:r>
      <w:r w:rsidRPr="00E12AAC">
        <w:rPr>
          <w:rFonts w:cs="Calibri"/>
          <w:bCs/>
        </w:rPr>
        <w:t>Dim</w:t>
      </w:r>
      <w:r w:rsidRPr="00E12AAC">
        <w:rPr>
          <w:rFonts w:cs="Calibri"/>
          <w:b/>
          <w:bCs/>
        </w:rPr>
        <w:t xml:space="preserve"> </w:t>
      </w:r>
    </w:p>
    <w:p w:rsidR="00C62318" w:rsidRPr="00E12AAC" w:rsidRDefault="00C62318" w:rsidP="00207570">
      <w:pPr>
        <w:autoSpaceDE w:val="0"/>
        <w:autoSpaceDN w:val="0"/>
        <w:adjustRightInd w:val="0"/>
        <w:spacing w:after="0" w:line="240" w:lineRule="auto"/>
        <w:rPr>
          <w:rFonts w:cs="Calibri"/>
          <w:bCs/>
        </w:rPr>
      </w:pPr>
      <w:r w:rsidRPr="00E12AAC">
        <w:rPr>
          <w:rFonts w:cs="Calibri"/>
          <w:b/>
          <w:bCs/>
        </w:rPr>
        <w:t>Sedd Wag Cynghorwr</w:t>
      </w:r>
      <w:r w:rsidR="00BD54F9" w:rsidRPr="00E12AAC">
        <w:rPr>
          <w:rFonts w:cs="Calibri"/>
          <w:b/>
          <w:bCs/>
        </w:rPr>
        <w:t xml:space="preserve">: </w:t>
      </w:r>
      <w:r w:rsidR="003F63B5" w:rsidRPr="00E12AAC">
        <w:rPr>
          <w:rFonts w:cs="Calibri"/>
          <w:bCs/>
        </w:rPr>
        <w:t xml:space="preserve">Adroddodd y Clerc fod rhaid i unrhyw aelod o’r cyhoedd sy’n datgan diddordeb wneud cais ysgrifennedig i’r Pwyllgor fel bod ystyriaeth </w:t>
      </w:r>
      <w:r w:rsidR="003E3CEF" w:rsidRPr="00E12AAC">
        <w:rPr>
          <w:rFonts w:cs="Calibri"/>
          <w:bCs/>
        </w:rPr>
        <w:t xml:space="preserve">yn cael ei roi </w:t>
      </w:r>
      <w:r w:rsidR="003F63B5" w:rsidRPr="00E12AAC">
        <w:rPr>
          <w:rFonts w:cs="Calibri"/>
          <w:bCs/>
        </w:rPr>
        <w:t xml:space="preserve">i’w cais.  O ganlyniad, penderfynwyd </w:t>
      </w:r>
      <w:r w:rsidR="003E3CEF" w:rsidRPr="00E12AAC">
        <w:rPr>
          <w:rFonts w:cs="Calibri"/>
          <w:bCs/>
        </w:rPr>
        <w:t xml:space="preserve">trafod </w:t>
      </w:r>
      <w:r w:rsidR="003F63B5" w:rsidRPr="00E12AAC">
        <w:rPr>
          <w:rFonts w:cs="Calibri"/>
          <w:bCs/>
        </w:rPr>
        <w:t xml:space="preserve">ymhellach </w:t>
      </w:r>
      <w:r w:rsidR="00BD54F9" w:rsidRPr="00E12AAC">
        <w:rPr>
          <w:rFonts w:cs="Calibri"/>
          <w:bCs/>
        </w:rPr>
        <w:t>yn y cyfarfod nesaf.</w:t>
      </w:r>
    </w:p>
    <w:p w:rsidR="00C62318" w:rsidRPr="00E12AAC" w:rsidRDefault="00C62318" w:rsidP="00207570">
      <w:pPr>
        <w:pStyle w:val="yiv9623373722msonormal"/>
        <w:shd w:val="clear" w:color="auto" w:fill="FFFFFF"/>
        <w:spacing w:before="0" w:beforeAutospacing="0" w:after="0" w:afterAutospacing="0"/>
        <w:rPr>
          <w:rFonts w:asciiTheme="minorHAnsi" w:hAnsiTheme="minorHAnsi" w:cs="Calibri"/>
          <w:b/>
          <w:bCs/>
          <w:sz w:val="22"/>
          <w:szCs w:val="22"/>
        </w:rPr>
      </w:pPr>
      <w:r w:rsidRPr="00E12AAC">
        <w:rPr>
          <w:rFonts w:asciiTheme="minorHAnsi" w:hAnsiTheme="minorHAnsi" w:cs="Segoe UI"/>
          <w:b/>
          <w:bCs/>
          <w:color w:val="000000"/>
          <w:sz w:val="22"/>
          <w:szCs w:val="22"/>
        </w:rPr>
        <w:t> </w:t>
      </w:r>
      <w:r w:rsidRPr="00E12AAC">
        <w:rPr>
          <w:rFonts w:asciiTheme="minorHAnsi" w:hAnsiTheme="minorHAnsi" w:cs="Calibri"/>
          <w:b/>
          <w:bCs/>
          <w:sz w:val="22"/>
          <w:szCs w:val="22"/>
        </w:rPr>
        <w:t>Gohebiaeth</w:t>
      </w:r>
    </w:p>
    <w:p w:rsidR="00C62318" w:rsidRPr="00E12AAC" w:rsidRDefault="00C62318" w:rsidP="003F63B5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Cs/>
        </w:rPr>
      </w:pPr>
      <w:r w:rsidRPr="00E12AAC">
        <w:rPr>
          <w:rFonts w:cs="Calibri"/>
          <w:bCs/>
        </w:rPr>
        <w:t>Ffermwyr Ifanc Eryri: Cais am gymorth ariannol –</w:t>
      </w:r>
      <w:r w:rsidR="00207570" w:rsidRPr="00E12AAC">
        <w:rPr>
          <w:rFonts w:cs="Calibri"/>
          <w:bCs/>
        </w:rPr>
        <w:t xml:space="preserve"> T</w:t>
      </w:r>
      <w:r w:rsidRPr="00E12AAC">
        <w:rPr>
          <w:rFonts w:cs="Calibri"/>
          <w:bCs/>
        </w:rPr>
        <w:t>rafod yng nghyfarfod mis Mawrth 2021.</w:t>
      </w:r>
    </w:p>
    <w:p w:rsidR="00C62318" w:rsidRPr="00E12AAC" w:rsidRDefault="00C62318" w:rsidP="003F63B5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Cs/>
        </w:rPr>
      </w:pPr>
      <w:r w:rsidRPr="00E12AAC">
        <w:rPr>
          <w:rFonts w:cs="Calibri"/>
          <w:bCs/>
        </w:rPr>
        <w:t xml:space="preserve">Nesta Jones, Urdd Gobaith Cymru: Cais am gymorth ariannol - </w:t>
      </w:r>
      <w:r w:rsidR="00207570" w:rsidRPr="00E12AAC">
        <w:rPr>
          <w:rFonts w:cs="Calibri"/>
          <w:bCs/>
        </w:rPr>
        <w:t>T</w:t>
      </w:r>
      <w:r w:rsidRPr="00E12AAC">
        <w:rPr>
          <w:rFonts w:cs="Calibri"/>
          <w:bCs/>
        </w:rPr>
        <w:t>rafod yng nghyfarfod mis Mawrth 2021.</w:t>
      </w:r>
    </w:p>
    <w:p w:rsidR="00C62318" w:rsidRPr="00E12AAC" w:rsidRDefault="00C62318" w:rsidP="003F63B5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Cs/>
        </w:rPr>
      </w:pPr>
      <w:r w:rsidRPr="00E12AAC">
        <w:rPr>
          <w:rFonts w:cs="Calibri"/>
          <w:bCs/>
        </w:rPr>
        <w:t xml:space="preserve">Dawns i Bawb: Cais am gymorth ariannol - </w:t>
      </w:r>
      <w:r w:rsidR="00207570" w:rsidRPr="00E12AAC">
        <w:rPr>
          <w:rFonts w:cs="Calibri"/>
          <w:bCs/>
        </w:rPr>
        <w:t>T</w:t>
      </w:r>
      <w:r w:rsidRPr="00E12AAC">
        <w:rPr>
          <w:rFonts w:cs="Calibri"/>
          <w:bCs/>
        </w:rPr>
        <w:t>rafod yng nghyfarfod mis Mawrth 2021.</w:t>
      </w:r>
    </w:p>
    <w:p w:rsidR="00C62318" w:rsidRPr="00E12AAC" w:rsidRDefault="00C62318" w:rsidP="003F63B5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Cs/>
        </w:rPr>
      </w:pPr>
      <w:r w:rsidRPr="00E12AAC">
        <w:rPr>
          <w:rFonts w:cs="Calibri"/>
          <w:bCs/>
        </w:rPr>
        <w:t>Dewi Morgan, Cyllid Cyngor Gwynedd - Cais Precept 2021-22</w:t>
      </w:r>
      <w:r w:rsidR="003F63B5" w:rsidRPr="00E12AAC">
        <w:rPr>
          <w:rFonts w:cs="Calibri"/>
          <w:bCs/>
        </w:rPr>
        <w:t>: Trafod</w:t>
      </w:r>
      <w:r w:rsidR="00E12AAC" w:rsidRPr="00E12AAC">
        <w:rPr>
          <w:rFonts w:cs="Calibri"/>
          <w:bCs/>
        </w:rPr>
        <w:t>wyd</w:t>
      </w:r>
      <w:r w:rsidR="003F63B5" w:rsidRPr="00E12AAC">
        <w:rPr>
          <w:rFonts w:cs="Calibri"/>
          <w:bCs/>
        </w:rPr>
        <w:t xml:space="preserve"> cynnwys yr e-bost </w:t>
      </w:r>
      <w:r w:rsidR="003F63B5" w:rsidRPr="00E12AAC">
        <w:rPr>
          <w:rFonts w:cs="Segoe UI"/>
          <w:color w:val="000000"/>
          <w:shd w:val="clear" w:color="auto" w:fill="FFFFFF"/>
        </w:rPr>
        <w:t>mewn dyfnder, ac o ganlyniad penderfynwyd peidio newid swm y precept gwreiddiol.</w:t>
      </w:r>
    </w:p>
    <w:p w:rsidR="00C62318" w:rsidRPr="00E12AAC" w:rsidRDefault="00C62318" w:rsidP="003E3CEF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Cs/>
        </w:rPr>
      </w:pPr>
      <w:r w:rsidRPr="00E12AAC">
        <w:rPr>
          <w:rFonts w:cs="Calibri"/>
          <w:bCs/>
        </w:rPr>
        <w:t>Cyngor Tref Nefyn – Y Farchnad Dai Gwyliau</w:t>
      </w:r>
      <w:r w:rsidR="003F63B5" w:rsidRPr="00E12AAC">
        <w:rPr>
          <w:rFonts w:cs="Calibri"/>
          <w:bCs/>
        </w:rPr>
        <w:t xml:space="preserve">: </w:t>
      </w:r>
      <w:r w:rsidR="00D30A2A" w:rsidRPr="00E12AAC">
        <w:rPr>
          <w:rFonts w:cs="Calibri"/>
          <w:bCs/>
        </w:rPr>
        <w:t>Trafodwyd cynnwys yr e-bost a p</w:t>
      </w:r>
      <w:r w:rsidR="00085B22" w:rsidRPr="00E12AAC">
        <w:rPr>
          <w:rFonts w:cs="Calibri"/>
          <w:bCs/>
        </w:rPr>
        <w:t>h</w:t>
      </w:r>
      <w:r w:rsidR="00D30A2A" w:rsidRPr="00E12AAC">
        <w:rPr>
          <w:rFonts w:cs="Calibri"/>
          <w:bCs/>
        </w:rPr>
        <w:t xml:space="preserve">enderfynodd y Pwyllgor i gefnogi’r ymgyrch </w:t>
      </w:r>
      <w:r w:rsidR="003E3CEF" w:rsidRPr="00E12AAC">
        <w:rPr>
          <w:rFonts w:cs="Calibri"/>
          <w:bCs/>
        </w:rPr>
        <w:t xml:space="preserve">drwy </w:t>
      </w:r>
      <w:r w:rsidR="00D30A2A" w:rsidRPr="00E12AAC">
        <w:rPr>
          <w:rFonts w:cs="Calibri"/>
          <w:bCs/>
        </w:rPr>
        <w:t xml:space="preserve">anfon llythyr </w:t>
      </w:r>
      <w:r w:rsidR="003E3CEF" w:rsidRPr="00E12AAC">
        <w:rPr>
          <w:rFonts w:cs="Calibri"/>
          <w:bCs/>
        </w:rPr>
        <w:t>i Julie James AS</w:t>
      </w:r>
      <w:r w:rsidR="00D30A2A" w:rsidRPr="00E12AAC">
        <w:rPr>
          <w:rFonts w:cs="Calibri"/>
          <w:bCs/>
        </w:rPr>
        <w:t xml:space="preserve">. </w:t>
      </w:r>
      <w:r w:rsidR="003E3CEF" w:rsidRPr="00E12AAC">
        <w:rPr>
          <w:rFonts w:cs="Calibri"/>
          <w:bCs/>
        </w:rPr>
        <w:t xml:space="preserve"> </w:t>
      </w:r>
      <w:r w:rsidR="00D30A2A" w:rsidRPr="00E12AAC">
        <w:rPr>
          <w:rFonts w:cs="Calibri"/>
          <w:bCs/>
        </w:rPr>
        <w:t>Clerc i hysbysu Cyngor Tref Nefyn bod Beddgele</w:t>
      </w:r>
      <w:r w:rsidR="00085B22" w:rsidRPr="00E12AAC">
        <w:rPr>
          <w:rFonts w:cs="Calibri"/>
          <w:bCs/>
        </w:rPr>
        <w:t>rt o b</w:t>
      </w:r>
      <w:r w:rsidR="00D30A2A" w:rsidRPr="00E12AAC">
        <w:rPr>
          <w:rFonts w:cs="Calibri"/>
          <w:bCs/>
        </w:rPr>
        <w:t>laid yr y</w:t>
      </w:r>
      <w:r w:rsidR="00085B22" w:rsidRPr="00E12AAC">
        <w:rPr>
          <w:rFonts w:cs="Calibri"/>
          <w:bCs/>
        </w:rPr>
        <w:t>m</w:t>
      </w:r>
      <w:r w:rsidR="00D30A2A" w:rsidRPr="00E12AAC">
        <w:rPr>
          <w:rFonts w:cs="Calibri"/>
          <w:bCs/>
        </w:rPr>
        <w:t>gyrch.</w:t>
      </w:r>
    </w:p>
    <w:p w:rsidR="002B6B9D" w:rsidRPr="00E12AAC" w:rsidRDefault="002B6B9D" w:rsidP="003F63B5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Cs/>
        </w:rPr>
      </w:pPr>
      <w:r w:rsidRPr="00E12AAC">
        <w:rPr>
          <w:rFonts w:cs="Calibri"/>
          <w:bCs/>
        </w:rPr>
        <w:t>E-bost Dylan Williams, Cyfoeth Naturiol Cymru – Llifogydd Beddgelert: Trafodwyd cynnwys yr e-bost ac yn anffodus gan nad oedd yr aelodau yn teimlo bod yr e-bost yn ateb y cwestiwn gwreiddiol ynglyn â’r giat</w:t>
      </w:r>
      <w:r w:rsidR="003E3CEF" w:rsidRPr="00E12AAC">
        <w:rPr>
          <w:rFonts w:cs="Calibri"/>
          <w:bCs/>
        </w:rPr>
        <w:t>,</w:t>
      </w:r>
      <w:r w:rsidRPr="00E12AAC">
        <w:rPr>
          <w:rFonts w:cs="Calibri"/>
          <w:bCs/>
        </w:rPr>
        <w:t xml:space="preserve"> bydd angen i’r Clerc ail gysylltu </w:t>
      </w:r>
      <w:r w:rsidR="003E3CEF" w:rsidRPr="00E12AAC">
        <w:rPr>
          <w:rFonts w:cs="Calibri"/>
          <w:bCs/>
        </w:rPr>
        <w:t xml:space="preserve">er mwyn gael </w:t>
      </w:r>
      <w:r w:rsidRPr="00E12AAC">
        <w:rPr>
          <w:rFonts w:cs="Calibri"/>
          <w:bCs/>
        </w:rPr>
        <w:t>ateb boddhaol</w:t>
      </w:r>
      <w:r w:rsidR="003E3CEF" w:rsidRPr="00E12AAC">
        <w:rPr>
          <w:rFonts w:cs="Calibri"/>
          <w:bCs/>
        </w:rPr>
        <w:t xml:space="preserve"> (</w:t>
      </w:r>
      <w:r w:rsidR="00D44368" w:rsidRPr="00E12AAC">
        <w:rPr>
          <w:rFonts w:cs="Calibri"/>
          <w:bCs/>
        </w:rPr>
        <w:t>gyda chopi i Liz Saville AS</w:t>
      </w:r>
      <w:r w:rsidR="003E3CEF" w:rsidRPr="00E12AAC">
        <w:rPr>
          <w:rFonts w:cs="Calibri"/>
          <w:bCs/>
        </w:rPr>
        <w:t>)</w:t>
      </w:r>
      <w:r w:rsidRPr="00E12AAC">
        <w:rPr>
          <w:rFonts w:cs="Calibri"/>
          <w:bCs/>
        </w:rPr>
        <w:t>.  Adroddodd EJ petai angen, byddai ef yn hapus i gyfarfod gyda C</w:t>
      </w:r>
      <w:r w:rsidR="00085B22" w:rsidRPr="00E12AAC">
        <w:rPr>
          <w:rFonts w:cs="Calibri"/>
          <w:bCs/>
        </w:rPr>
        <w:t>h</w:t>
      </w:r>
      <w:r w:rsidRPr="00E12AAC">
        <w:rPr>
          <w:rFonts w:cs="Calibri"/>
          <w:bCs/>
        </w:rPr>
        <w:t xml:space="preserve">yfoeth Naturiol Cymru. Clerc i gysylltu â Rob Jones ynglyn â’r materion </w:t>
      </w:r>
      <w:r w:rsidR="00FE74FE" w:rsidRPr="00E12AAC">
        <w:rPr>
          <w:rFonts w:cs="Calibri"/>
          <w:bCs/>
        </w:rPr>
        <w:t>Pont Bethania, Nantgwynant a chwrs yr afon Glaslyn</w:t>
      </w:r>
    </w:p>
    <w:p w:rsidR="00C62318" w:rsidRPr="00E12AAC" w:rsidRDefault="00C62318" w:rsidP="003E3CEF">
      <w:p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/>
          <w:bCs/>
        </w:rPr>
      </w:pPr>
      <w:r w:rsidRPr="00E12AAC">
        <w:rPr>
          <w:rFonts w:cs="Calibri"/>
          <w:b/>
          <w:bCs/>
        </w:rPr>
        <w:t>Unrhyw Fater Arall</w:t>
      </w:r>
    </w:p>
    <w:p w:rsidR="003A221F" w:rsidRPr="00E12AAC" w:rsidRDefault="00C62318" w:rsidP="003E3CEF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Cs/>
        </w:rPr>
      </w:pPr>
      <w:r w:rsidRPr="00E12AAC">
        <w:rPr>
          <w:rFonts w:cs="Calibri"/>
          <w:bCs/>
        </w:rPr>
        <w:t>Pont Sygun, Beddgelert</w:t>
      </w:r>
      <w:r w:rsidR="00D44368" w:rsidRPr="00E12AAC">
        <w:rPr>
          <w:rFonts w:cs="Calibri"/>
          <w:bCs/>
        </w:rPr>
        <w:t>: Hysbysodd y Clerc ei bod wedi siarad efo Swyddog o Gyngor Gwynedd ynglyn â chyflwr y bont, ac yn anffod</w:t>
      </w:r>
      <w:r w:rsidR="00085B22" w:rsidRPr="00E12AAC">
        <w:rPr>
          <w:rFonts w:cs="Calibri"/>
          <w:bCs/>
        </w:rPr>
        <w:t>u</w:t>
      </w:r>
      <w:r w:rsidR="00D44368" w:rsidRPr="00E12AAC">
        <w:rPr>
          <w:rFonts w:cs="Calibri"/>
          <w:bCs/>
        </w:rPr>
        <w:t xml:space="preserve">s gan fod y bont yn </w:t>
      </w:r>
      <w:r w:rsidR="00085B22" w:rsidRPr="00E12AAC">
        <w:rPr>
          <w:rFonts w:cs="Calibri"/>
          <w:bCs/>
        </w:rPr>
        <w:t>c</w:t>
      </w:r>
      <w:r w:rsidR="00D44368" w:rsidRPr="00E12AAC">
        <w:rPr>
          <w:rFonts w:cs="Calibri"/>
          <w:bCs/>
        </w:rPr>
        <w:t xml:space="preserve">ael ei adnabod fel </w:t>
      </w:r>
      <w:r w:rsidR="003A221F" w:rsidRPr="00E12AAC">
        <w:rPr>
          <w:rFonts w:cs="Calibri"/>
          <w:bCs/>
        </w:rPr>
        <w:t xml:space="preserve">ffordd “blaenoriaeth isel” nid oedd dyddiad pendant </w:t>
      </w:r>
      <w:r w:rsidR="003E3CEF" w:rsidRPr="00E12AAC">
        <w:rPr>
          <w:rFonts w:cs="Calibri"/>
          <w:bCs/>
        </w:rPr>
        <w:t>p</w:t>
      </w:r>
      <w:r w:rsidR="003A221F" w:rsidRPr="00E12AAC">
        <w:rPr>
          <w:rFonts w:cs="Calibri"/>
          <w:bCs/>
        </w:rPr>
        <w:t xml:space="preserve">ryd fyddai’r bont yn </w:t>
      </w:r>
      <w:r w:rsidR="00085B22" w:rsidRPr="00E12AAC">
        <w:rPr>
          <w:rFonts w:cs="Calibri"/>
          <w:bCs/>
        </w:rPr>
        <w:t>c</w:t>
      </w:r>
      <w:r w:rsidR="003A221F" w:rsidRPr="00E12AAC">
        <w:rPr>
          <w:rFonts w:cs="Calibri"/>
          <w:bCs/>
        </w:rPr>
        <w:t>ael ei atgyweirio</w:t>
      </w:r>
      <w:r w:rsidR="003E3CEF" w:rsidRPr="00E12AAC">
        <w:rPr>
          <w:rFonts w:cs="Calibri"/>
          <w:bCs/>
        </w:rPr>
        <w:t>;</w:t>
      </w:r>
      <w:r w:rsidR="003A221F" w:rsidRPr="00E12AAC">
        <w:rPr>
          <w:rFonts w:cs="Calibri"/>
          <w:bCs/>
        </w:rPr>
        <w:t xml:space="preserve"> felly</w:t>
      </w:r>
      <w:r w:rsidR="00085B22" w:rsidRPr="00E12AAC">
        <w:rPr>
          <w:rFonts w:cs="Calibri"/>
          <w:bCs/>
        </w:rPr>
        <w:t>’</w:t>
      </w:r>
      <w:r w:rsidR="003E3CEF" w:rsidRPr="00E12AAC">
        <w:rPr>
          <w:rFonts w:cs="Calibri"/>
          <w:bCs/>
        </w:rPr>
        <w:t xml:space="preserve">r </w:t>
      </w:r>
      <w:r w:rsidR="00D44368" w:rsidRPr="00E12AAC">
        <w:rPr>
          <w:rFonts w:cs="Calibri"/>
          <w:bCs/>
        </w:rPr>
        <w:t xml:space="preserve">opsiynnau oedd </w:t>
      </w:r>
      <w:r w:rsidR="003E3CEF" w:rsidRPr="00E12AAC">
        <w:rPr>
          <w:rFonts w:cs="Calibri"/>
          <w:bCs/>
        </w:rPr>
        <w:t xml:space="preserve">(1) </w:t>
      </w:r>
      <w:r w:rsidR="003A221F" w:rsidRPr="00E12AAC">
        <w:rPr>
          <w:rFonts w:cs="Calibri"/>
          <w:bCs/>
        </w:rPr>
        <w:t xml:space="preserve">cau’r bont, </w:t>
      </w:r>
      <w:r w:rsidR="003E3CEF" w:rsidRPr="00E12AAC">
        <w:rPr>
          <w:rFonts w:cs="Calibri"/>
          <w:bCs/>
        </w:rPr>
        <w:t xml:space="preserve">(2) </w:t>
      </w:r>
      <w:r w:rsidR="003A221F" w:rsidRPr="00E12AAC">
        <w:rPr>
          <w:rFonts w:cs="Calibri"/>
          <w:bCs/>
        </w:rPr>
        <w:t xml:space="preserve">cael Cyngor </w:t>
      </w:r>
      <w:r w:rsidR="00E12AAC" w:rsidRPr="00E12AAC">
        <w:rPr>
          <w:rFonts w:cs="Calibri"/>
          <w:bCs/>
        </w:rPr>
        <w:t xml:space="preserve">Gwynedd </w:t>
      </w:r>
      <w:r w:rsidR="003A221F" w:rsidRPr="00E12AAC">
        <w:rPr>
          <w:rFonts w:cs="Calibri"/>
          <w:bCs/>
        </w:rPr>
        <w:t xml:space="preserve">i fabwysiadu’r bont neu </w:t>
      </w:r>
      <w:r w:rsidR="003E3CEF" w:rsidRPr="00E12AAC">
        <w:rPr>
          <w:rFonts w:cs="Calibri"/>
          <w:bCs/>
        </w:rPr>
        <w:t xml:space="preserve">(3) </w:t>
      </w:r>
      <w:r w:rsidR="00CA21B9" w:rsidRPr="00E12AAC">
        <w:rPr>
          <w:rFonts w:cs="Calibri"/>
          <w:bCs/>
        </w:rPr>
        <w:t>disgwyl nes b</w:t>
      </w:r>
      <w:r w:rsidR="003A221F" w:rsidRPr="00E12AAC">
        <w:rPr>
          <w:rFonts w:cs="Calibri"/>
          <w:bCs/>
        </w:rPr>
        <w:t>yddai Cyngor Gwynedd efo arian i wneud y gwaith.  Penderfynodd y Cyngor i roi cais swyddogol i’r Uned Draffig i fabwysiadu’r ffordd - clerc i anfon gohebiaeth.</w:t>
      </w:r>
    </w:p>
    <w:p w:rsidR="00C62318" w:rsidRPr="00E12AAC" w:rsidRDefault="003A221F" w:rsidP="003E3CEF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Cs/>
        </w:rPr>
      </w:pPr>
      <w:r w:rsidRPr="00E12AAC">
        <w:rPr>
          <w:rFonts w:cs="Calibri"/>
          <w:bCs/>
        </w:rPr>
        <w:t>TAW: Cais TAW (£880.80) am y cyfnod 1af o Ebrill 2020 – 31ain o Ragfyr 2020 wedi ei gwblhau.</w:t>
      </w:r>
    </w:p>
    <w:p w:rsidR="003A221F" w:rsidRPr="00E12AAC" w:rsidRDefault="003A221F" w:rsidP="003E3CEF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Cs/>
        </w:rPr>
      </w:pPr>
      <w:r w:rsidRPr="00E12AAC">
        <w:rPr>
          <w:rFonts w:cs="Calibri"/>
          <w:bCs/>
        </w:rPr>
        <w:t>Pont Droed Ysgol Beddgelert: Clerc i gysylltu â Chyngor Gwynedd am ddiweddariad.</w:t>
      </w:r>
    </w:p>
    <w:p w:rsidR="00C62318" w:rsidRPr="00E12AAC" w:rsidRDefault="00C62318" w:rsidP="00E3331B">
      <w:p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/>
          <w:bCs/>
        </w:rPr>
      </w:pPr>
      <w:r w:rsidRPr="00E12AAC">
        <w:rPr>
          <w:rFonts w:cs="Calibri"/>
          <w:b/>
          <w:bCs/>
        </w:rPr>
        <w:t xml:space="preserve">Llys Bulkeley (Cyfarfod cloedig) </w:t>
      </w:r>
    </w:p>
    <w:p w:rsidR="00C62318" w:rsidRPr="00E12AAC" w:rsidRDefault="00C62318" w:rsidP="00E3331B">
      <w:pPr>
        <w:autoSpaceDE w:val="0"/>
        <w:autoSpaceDN w:val="0"/>
        <w:adjustRightInd w:val="0"/>
        <w:spacing w:after="0" w:line="252" w:lineRule="auto"/>
        <w:ind w:left="426" w:hanging="426"/>
        <w:rPr>
          <w:rFonts w:cs="Calibri"/>
          <w:b/>
          <w:bCs/>
        </w:rPr>
      </w:pPr>
      <w:r w:rsidRPr="00E12AAC">
        <w:rPr>
          <w:rFonts w:cs="Calibri"/>
          <w:b/>
          <w:bCs/>
        </w:rPr>
        <w:t xml:space="preserve">Dyddiad Cyfarfod Nesaf: </w:t>
      </w:r>
      <w:r w:rsidRPr="00E12AAC">
        <w:rPr>
          <w:rFonts w:cs="Calibri"/>
          <w:bCs/>
        </w:rPr>
        <w:t>22</w:t>
      </w:r>
      <w:r w:rsidR="00207570" w:rsidRPr="00E12AAC">
        <w:rPr>
          <w:rFonts w:cs="Calibri"/>
          <w:bCs/>
        </w:rPr>
        <w:t xml:space="preserve">/02/2021 </w:t>
      </w:r>
      <w:r w:rsidRPr="00E12AAC">
        <w:rPr>
          <w:rFonts w:cs="Calibri"/>
          <w:bCs/>
        </w:rPr>
        <w:t>– 7.30yh drwy Teams</w:t>
      </w:r>
    </w:p>
    <w:p w:rsidR="00C62318" w:rsidRPr="00E12AAC" w:rsidRDefault="00C62318" w:rsidP="00C62318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</w:rPr>
      </w:pPr>
    </w:p>
    <w:p w:rsidR="00C62318" w:rsidRPr="00E12AAC" w:rsidRDefault="00C62318" w:rsidP="00C62318"/>
    <w:p w:rsidR="00C62318" w:rsidRPr="00E12AAC" w:rsidRDefault="00C62318" w:rsidP="00C62318">
      <w:pPr>
        <w:spacing w:after="0"/>
        <w:rPr>
          <w:rFonts w:cs="Times New Roman"/>
        </w:rPr>
      </w:pPr>
    </w:p>
    <w:sectPr w:rsidR="00C62318" w:rsidRPr="00E12AAC" w:rsidSect="000C6D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56BA" w:rsidRDefault="00C056BA" w:rsidP="00AE11ED">
      <w:pPr>
        <w:spacing w:after="0" w:line="240" w:lineRule="auto"/>
      </w:pPr>
      <w:r>
        <w:separator/>
      </w:r>
    </w:p>
  </w:endnote>
  <w:endnote w:type="continuationSeparator" w:id="1">
    <w:p w:rsidR="00C056BA" w:rsidRDefault="00C056BA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56BA" w:rsidRDefault="00C056BA" w:rsidP="00AE11ED">
      <w:pPr>
        <w:spacing w:after="0" w:line="240" w:lineRule="auto"/>
      </w:pPr>
      <w:r>
        <w:separator/>
      </w:r>
    </w:p>
  </w:footnote>
  <w:footnote w:type="continuationSeparator" w:id="1">
    <w:p w:rsidR="00C056BA" w:rsidRDefault="00C056BA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D352A"/>
    <w:multiLevelType w:val="hybridMultilevel"/>
    <w:tmpl w:val="AB207DAA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C229A7"/>
    <w:multiLevelType w:val="hybridMultilevel"/>
    <w:tmpl w:val="282446A0"/>
    <w:lvl w:ilvl="0" w:tplc="080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095A2E"/>
    <w:multiLevelType w:val="hybridMultilevel"/>
    <w:tmpl w:val="CC68582A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7C90880"/>
    <w:multiLevelType w:val="hybridMultilevel"/>
    <w:tmpl w:val="E92CD0A4"/>
    <w:lvl w:ilvl="0" w:tplc="0452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520019" w:tentative="1">
      <w:start w:val="1"/>
      <w:numFmt w:val="lowerLetter"/>
      <w:lvlText w:val="%2."/>
      <w:lvlJc w:val="left"/>
      <w:pPr>
        <w:ind w:left="1440" w:hanging="360"/>
      </w:pPr>
    </w:lvl>
    <w:lvl w:ilvl="2" w:tplc="0452001B" w:tentative="1">
      <w:start w:val="1"/>
      <w:numFmt w:val="lowerRoman"/>
      <w:lvlText w:val="%3."/>
      <w:lvlJc w:val="right"/>
      <w:pPr>
        <w:ind w:left="2160" w:hanging="180"/>
      </w:pPr>
    </w:lvl>
    <w:lvl w:ilvl="3" w:tplc="0452000F" w:tentative="1">
      <w:start w:val="1"/>
      <w:numFmt w:val="decimal"/>
      <w:lvlText w:val="%4."/>
      <w:lvlJc w:val="left"/>
      <w:pPr>
        <w:ind w:left="2880" w:hanging="360"/>
      </w:pPr>
    </w:lvl>
    <w:lvl w:ilvl="4" w:tplc="04520019" w:tentative="1">
      <w:start w:val="1"/>
      <w:numFmt w:val="lowerLetter"/>
      <w:lvlText w:val="%5."/>
      <w:lvlJc w:val="left"/>
      <w:pPr>
        <w:ind w:left="3600" w:hanging="360"/>
      </w:pPr>
    </w:lvl>
    <w:lvl w:ilvl="5" w:tplc="0452001B" w:tentative="1">
      <w:start w:val="1"/>
      <w:numFmt w:val="lowerRoman"/>
      <w:lvlText w:val="%6."/>
      <w:lvlJc w:val="right"/>
      <w:pPr>
        <w:ind w:left="4320" w:hanging="180"/>
      </w:pPr>
    </w:lvl>
    <w:lvl w:ilvl="6" w:tplc="0452000F" w:tentative="1">
      <w:start w:val="1"/>
      <w:numFmt w:val="decimal"/>
      <w:lvlText w:val="%7."/>
      <w:lvlJc w:val="left"/>
      <w:pPr>
        <w:ind w:left="5040" w:hanging="360"/>
      </w:pPr>
    </w:lvl>
    <w:lvl w:ilvl="7" w:tplc="04520019" w:tentative="1">
      <w:start w:val="1"/>
      <w:numFmt w:val="lowerLetter"/>
      <w:lvlText w:val="%8."/>
      <w:lvlJc w:val="left"/>
      <w:pPr>
        <w:ind w:left="5760" w:hanging="360"/>
      </w:pPr>
    </w:lvl>
    <w:lvl w:ilvl="8" w:tplc="045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8BE0BB3"/>
    <w:multiLevelType w:val="hybridMultilevel"/>
    <w:tmpl w:val="4D367DB8"/>
    <w:lvl w:ilvl="0" w:tplc="0452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520019" w:tentative="1">
      <w:start w:val="1"/>
      <w:numFmt w:val="lowerLetter"/>
      <w:lvlText w:val="%2."/>
      <w:lvlJc w:val="left"/>
      <w:pPr>
        <w:ind w:left="1440" w:hanging="360"/>
      </w:pPr>
    </w:lvl>
    <w:lvl w:ilvl="2" w:tplc="0452001B" w:tentative="1">
      <w:start w:val="1"/>
      <w:numFmt w:val="lowerRoman"/>
      <w:lvlText w:val="%3."/>
      <w:lvlJc w:val="right"/>
      <w:pPr>
        <w:ind w:left="2160" w:hanging="180"/>
      </w:pPr>
    </w:lvl>
    <w:lvl w:ilvl="3" w:tplc="0452000F" w:tentative="1">
      <w:start w:val="1"/>
      <w:numFmt w:val="decimal"/>
      <w:lvlText w:val="%4."/>
      <w:lvlJc w:val="left"/>
      <w:pPr>
        <w:ind w:left="2880" w:hanging="360"/>
      </w:pPr>
    </w:lvl>
    <w:lvl w:ilvl="4" w:tplc="04520019" w:tentative="1">
      <w:start w:val="1"/>
      <w:numFmt w:val="lowerLetter"/>
      <w:lvlText w:val="%5."/>
      <w:lvlJc w:val="left"/>
      <w:pPr>
        <w:ind w:left="3600" w:hanging="360"/>
      </w:pPr>
    </w:lvl>
    <w:lvl w:ilvl="5" w:tplc="0452001B" w:tentative="1">
      <w:start w:val="1"/>
      <w:numFmt w:val="lowerRoman"/>
      <w:lvlText w:val="%6."/>
      <w:lvlJc w:val="right"/>
      <w:pPr>
        <w:ind w:left="4320" w:hanging="180"/>
      </w:pPr>
    </w:lvl>
    <w:lvl w:ilvl="6" w:tplc="0452000F" w:tentative="1">
      <w:start w:val="1"/>
      <w:numFmt w:val="decimal"/>
      <w:lvlText w:val="%7."/>
      <w:lvlJc w:val="left"/>
      <w:pPr>
        <w:ind w:left="5040" w:hanging="360"/>
      </w:pPr>
    </w:lvl>
    <w:lvl w:ilvl="7" w:tplc="04520019" w:tentative="1">
      <w:start w:val="1"/>
      <w:numFmt w:val="lowerLetter"/>
      <w:lvlText w:val="%8."/>
      <w:lvlJc w:val="left"/>
      <w:pPr>
        <w:ind w:left="5760" w:hanging="360"/>
      </w:pPr>
    </w:lvl>
    <w:lvl w:ilvl="8" w:tplc="045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CC4D1D"/>
    <w:multiLevelType w:val="hybridMultilevel"/>
    <w:tmpl w:val="F6303EBA"/>
    <w:lvl w:ilvl="0" w:tplc="E1F4EE9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9">
    <w:nsid w:val="4FE3770B"/>
    <w:multiLevelType w:val="hybridMultilevel"/>
    <w:tmpl w:val="4F6C346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589E5B03"/>
    <w:multiLevelType w:val="hybridMultilevel"/>
    <w:tmpl w:val="7C5AED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5BBD3233"/>
    <w:multiLevelType w:val="hybridMultilevel"/>
    <w:tmpl w:val="F1666C5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0372EC"/>
    <w:multiLevelType w:val="hybridMultilevel"/>
    <w:tmpl w:val="1254837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A592BDD"/>
    <w:multiLevelType w:val="hybridMultilevel"/>
    <w:tmpl w:val="3CFAA0FC"/>
    <w:lvl w:ilvl="0" w:tplc="F75E52CE">
      <w:start w:val="8"/>
      <w:numFmt w:val="decimal"/>
      <w:lvlText w:val="%1."/>
      <w:lvlJc w:val="left"/>
      <w:pPr>
        <w:ind w:left="720" w:hanging="360"/>
      </w:pPr>
      <w:rPr>
        <w:rFonts w:cs="Calibri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73596C52"/>
    <w:multiLevelType w:val="hybridMultilevel"/>
    <w:tmpl w:val="0734C99C"/>
    <w:lvl w:ilvl="0" w:tplc="FDB49B2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5267F88"/>
    <w:multiLevelType w:val="hybridMultilevel"/>
    <w:tmpl w:val="BBDEB740"/>
    <w:lvl w:ilvl="0" w:tplc="979A5B3E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520019" w:tentative="1">
      <w:start w:val="1"/>
      <w:numFmt w:val="lowerLetter"/>
      <w:lvlText w:val="%2."/>
      <w:lvlJc w:val="left"/>
      <w:pPr>
        <w:ind w:left="1440" w:hanging="360"/>
      </w:pPr>
    </w:lvl>
    <w:lvl w:ilvl="2" w:tplc="0452001B" w:tentative="1">
      <w:start w:val="1"/>
      <w:numFmt w:val="lowerRoman"/>
      <w:lvlText w:val="%3."/>
      <w:lvlJc w:val="right"/>
      <w:pPr>
        <w:ind w:left="2160" w:hanging="180"/>
      </w:pPr>
    </w:lvl>
    <w:lvl w:ilvl="3" w:tplc="0452000F" w:tentative="1">
      <w:start w:val="1"/>
      <w:numFmt w:val="decimal"/>
      <w:lvlText w:val="%4."/>
      <w:lvlJc w:val="left"/>
      <w:pPr>
        <w:ind w:left="2880" w:hanging="360"/>
      </w:pPr>
    </w:lvl>
    <w:lvl w:ilvl="4" w:tplc="04520019" w:tentative="1">
      <w:start w:val="1"/>
      <w:numFmt w:val="lowerLetter"/>
      <w:lvlText w:val="%5."/>
      <w:lvlJc w:val="left"/>
      <w:pPr>
        <w:ind w:left="3600" w:hanging="360"/>
      </w:pPr>
    </w:lvl>
    <w:lvl w:ilvl="5" w:tplc="0452001B" w:tentative="1">
      <w:start w:val="1"/>
      <w:numFmt w:val="lowerRoman"/>
      <w:lvlText w:val="%6."/>
      <w:lvlJc w:val="right"/>
      <w:pPr>
        <w:ind w:left="4320" w:hanging="180"/>
      </w:pPr>
    </w:lvl>
    <w:lvl w:ilvl="6" w:tplc="0452000F" w:tentative="1">
      <w:start w:val="1"/>
      <w:numFmt w:val="decimal"/>
      <w:lvlText w:val="%7."/>
      <w:lvlJc w:val="left"/>
      <w:pPr>
        <w:ind w:left="5040" w:hanging="360"/>
      </w:pPr>
    </w:lvl>
    <w:lvl w:ilvl="7" w:tplc="04520019" w:tentative="1">
      <w:start w:val="1"/>
      <w:numFmt w:val="lowerLetter"/>
      <w:lvlText w:val="%8."/>
      <w:lvlJc w:val="left"/>
      <w:pPr>
        <w:ind w:left="5760" w:hanging="360"/>
      </w:pPr>
    </w:lvl>
    <w:lvl w:ilvl="8" w:tplc="045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3"/>
  </w:num>
  <w:num w:numId="2">
    <w:abstractNumId w:val="8"/>
  </w:num>
  <w:num w:numId="3">
    <w:abstractNumId w:val="5"/>
  </w:num>
  <w:num w:numId="4">
    <w:abstractNumId w:val="7"/>
  </w:num>
  <w:num w:numId="5">
    <w:abstractNumId w:val="21"/>
  </w:num>
  <w:num w:numId="6">
    <w:abstractNumId w:val="27"/>
  </w:num>
  <w:num w:numId="7">
    <w:abstractNumId w:val="11"/>
  </w:num>
  <w:num w:numId="8">
    <w:abstractNumId w:val="23"/>
  </w:num>
  <w:num w:numId="9">
    <w:abstractNumId w:val="30"/>
  </w:num>
  <w:num w:numId="10">
    <w:abstractNumId w:val="15"/>
  </w:num>
  <w:num w:numId="11">
    <w:abstractNumId w:val="14"/>
  </w:num>
  <w:num w:numId="12">
    <w:abstractNumId w:val="2"/>
  </w:num>
  <w:num w:numId="13">
    <w:abstractNumId w:val="20"/>
  </w:num>
  <w:num w:numId="14">
    <w:abstractNumId w:val="28"/>
  </w:num>
  <w:num w:numId="15">
    <w:abstractNumId w:val="25"/>
  </w:num>
  <w:num w:numId="16">
    <w:abstractNumId w:val="19"/>
  </w:num>
  <w:num w:numId="17">
    <w:abstractNumId w:val="3"/>
  </w:num>
  <w:num w:numId="18">
    <w:abstractNumId w:val="1"/>
  </w:num>
  <w:num w:numId="19">
    <w:abstractNumId w:val="4"/>
  </w:num>
  <w:num w:numId="20">
    <w:abstractNumId w:val="9"/>
  </w:num>
  <w:num w:numId="21">
    <w:abstractNumId w:val="18"/>
  </w:num>
  <w:num w:numId="22">
    <w:abstractNumId w:val="24"/>
  </w:num>
  <w:num w:numId="23">
    <w:abstractNumId w:val="22"/>
  </w:num>
  <w:num w:numId="24">
    <w:abstractNumId w:val="12"/>
  </w:num>
  <w:num w:numId="25">
    <w:abstractNumId w:val="29"/>
  </w:num>
  <w:num w:numId="26">
    <w:abstractNumId w:val="16"/>
  </w:num>
  <w:num w:numId="27">
    <w:abstractNumId w:val="26"/>
  </w:num>
  <w:num w:numId="28">
    <w:abstractNumId w:val="6"/>
  </w:num>
  <w:num w:numId="29">
    <w:abstractNumId w:val="0"/>
  </w:num>
  <w:num w:numId="30">
    <w:abstractNumId w:val="17"/>
  </w:num>
  <w:num w:numId="31">
    <w:abstractNumId w:val="10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32802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378"/>
    <w:rsid w:val="000008A7"/>
    <w:rsid w:val="00002F9C"/>
    <w:rsid w:val="0000394C"/>
    <w:rsid w:val="00004461"/>
    <w:rsid w:val="00007D16"/>
    <w:rsid w:val="00014542"/>
    <w:rsid w:val="00014A7C"/>
    <w:rsid w:val="00015C9F"/>
    <w:rsid w:val="00016BB5"/>
    <w:rsid w:val="0002582A"/>
    <w:rsid w:val="0004113D"/>
    <w:rsid w:val="0004215A"/>
    <w:rsid w:val="00043269"/>
    <w:rsid w:val="0004718A"/>
    <w:rsid w:val="00053157"/>
    <w:rsid w:val="00054F1E"/>
    <w:rsid w:val="000566C4"/>
    <w:rsid w:val="00060AE5"/>
    <w:rsid w:val="00060C15"/>
    <w:rsid w:val="000723C3"/>
    <w:rsid w:val="000729BF"/>
    <w:rsid w:val="0007725C"/>
    <w:rsid w:val="0008063F"/>
    <w:rsid w:val="00085B22"/>
    <w:rsid w:val="00086393"/>
    <w:rsid w:val="00090DF2"/>
    <w:rsid w:val="00092E56"/>
    <w:rsid w:val="00096CF3"/>
    <w:rsid w:val="000A44CC"/>
    <w:rsid w:val="000A5554"/>
    <w:rsid w:val="000A64AF"/>
    <w:rsid w:val="000A666D"/>
    <w:rsid w:val="000A7BD9"/>
    <w:rsid w:val="000B71B0"/>
    <w:rsid w:val="000C482C"/>
    <w:rsid w:val="000C6271"/>
    <w:rsid w:val="000C6D77"/>
    <w:rsid w:val="000C6FC6"/>
    <w:rsid w:val="000D1B40"/>
    <w:rsid w:val="000D5E18"/>
    <w:rsid w:val="000D6538"/>
    <w:rsid w:val="000E256D"/>
    <w:rsid w:val="000E2581"/>
    <w:rsid w:val="000E70F2"/>
    <w:rsid w:val="000E74D1"/>
    <w:rsid w:val="000F2A99"/>
    <w:rsid w:val="000F7C77"/>
    <w:rsid w:val="00105B93"/>
    <w:rsid w:val="001150E6"/>
    <w:rsid w:val="00135D3F"/>
    <w:rsid w:val="00144950"/>
    <w:rsid w:val="00152109"/>
    <w:rsid w:val="0015453F"/>
    <w:rsid w:val="00160930"/>
    <w:rsid w:val="00164F8E"/>
    <w:rsid w:val="00167A8C"/>
    <w:rsid w:val="00175193"/>
    <w:rsid w:val="001775AB"/>
    <w:rsid w:val="00177DA4"/>
    <w:rsid w:val="00177F2F"/>
    <w:rsid w:val="00185080"/>
    <w:rsid w:val="00186695"/>
    <w:rsid w:val="00190F1F"/>
    <w:rsid w:val="00191912"/>
    <w:rsid w:val="001A2719"/>
    <w:rsid w:val="001A7CF9"/>
    <w:rsid w:val="001B0A8C"/>
    <w:rsid w:val="001B1F59"/>
    <w:rsid w:val="001B3E0F"/>
    <w:rsid w:val="001B5BC2"/>
    <w:rsid w:val="001C47BF"/>
    <w:rsid w:val="001D2263"/>
    <w:rsid w:val="001D2FF5"/>
    <w:rsid w:val="001D7D0F"/>
    <w:rsid w:val="001F05DD"/>
    <w:rsid w:val="001F157D"/>
    <w:rsid w:val="001F1EAA"/>
    <w:rsid w:val="001F631A"/>
    <w:rsid w:val="001F650E"/>
    <w:rsid w:val="001F6E4C"/>
    <w:rsid w:val="001F7817"/>
    <w:rsid w:val="0020492A"/>
    <w:rsid w:val="00207570"/>
    <w:rsid w:val="00212B24"/>
    <w:rsid w:val="00237693"/>
    <w:rsid w:val="00245994"/>
    <w:rsid w:val="00246363"/>
    <w:rsid w:val="00250811"/>
    <w:rsid w:val="00257B94"/>
    <w:rsid w:val="00270315"/>
    <w:rsid w:val="0027139B"/>
    <w:rsid w:val="00282F9D"/>
    <w:rsid w:val="00285B26"/>
    <w:rsid w:val="00293F8B"/>
    <w:rsid w:val="00295CE2"/>
    <w:rsid w:val="002A5634"/>
    <w:rsid w:val="002A575D"/>
    <w:rsid w:val="002B22FA"/>
    <w:rsid w:val="002B53C0"/>
    <w:rsid w:val="002B6B9D"/>
    <w:rsid w:val="002C052A"/>
    <w:rsid w:val="002C1391"/>
    <w:rsid w:val="002C16A6"/>
    <w:rsid w:val="002C2B92"/>
    <w:rsid w:val="002C4788"/>
    <w:rsid w:val="002C4E80"/>
    <w:rsid w:val="002D225A"/>
    <w:rsid w:val="002D4B62"/>
    <w:rsid w:val="002D67D2"/>
    <w:rsid w:val="002D7A3F"/>
    <w:rsid w:val="002E077B"/>
    <w:rsid w:val="002E5086"/>
    <w:rsid w:val="002E66FB"/>
    <w:rsid w:val="002F1839"/>
    <w:rsid w:val="002F2C7C"/>
    <w:rsid w:val="003045B6"/>
    <w:rsid w:val="00304665"/>
    <w:rsid w:val="003123D5"/>
    <w:rsid w:val="003261CF"/>
    <w:rsid w:val="00327E48"/>
    <w:rsid w:val="003379D5"/>
    <w:rsid w:val="00340513"/>
    <w:rsid w:val="00345613"/>
    <w:rsid w:val="00351201"/>
    <w:rsid w:val="00356691"/>
    <w:rsid w:val="00357B91"/>
    <w:rsid w:val="0036072E"/>
    <w:rsid w:val="00372900"/>
    <w:rsid w:val="00372928"/>
    <w:rsid w:val="0039289B"/>
    <w:rsid w:val="003978B4"/>
    <w:rsid w:val="003A221F"/>
    <w:rsid w:val="003A2BC4"/>
    <w:rsid w:val="003B17E6"/>
    <w:rsid w:val="003B1AA1"/>
    <w:rsid w:val="003B34FA"/>
    <w:rsid w:val="003C0583"/>
    <w:rsid w:val="003D409C"/>
    <w:rsid w:val="003D4AD4"/>
    <w:rsid w:val="003E3CEF"/>
    <w:rsid w:val="003E426F"/>
    <w:rsid w:val="003E6088"/>
    <w:rsid w:val="003E70EB"/>
    <w:rsid w:val="003E7DCB"/>
    <w:rsid w:val="003F49DE"/>
    <w:rsid w:val="003F63B5"/>
    <w:rsid w:val="00420EA2"/>
    <w:rsid w:val="004221ED"/>
    <w:rsid w:val="00431F2B"/>
    <w:rsid w:val="00444506"/>
    <w:rsid w:val="004501E5"/>
    <w:rsid w:val="00452B01"/>
    <w:rsid w:val="004601D2"/>
    <w:rsid w:val="00460208"/>
    <w:rsid w:val="00461ACF"/>
    <w:rsid w:val="00462062"/>
    <w:rsid w:val="0046298B"/>
    <w:rsid w:val="0046455B"/>
    <w:rsid w:val="004769BB"/>
    <w:rsid w:val="00480E64"/>
    <w:rsid w:val="004900B0"/>
    <w:rsid w:val="00492C8C"/>
    <w:rsid w:val="004936B2"/>
    <w:rsid w:val="00495D4A"/>
    <w:rsid w:val="004A51DD"/>
    <w:rsid w:val="004A723E"/>
    <w:rsid w:val="004B4459"/>
    <w:rsid w:val="004C0A36"/>
    <w:rsid w:val="004C116B"/>
    <w:rsid w:val="004C2305"/>
    <w:rsid w:val="004C50F0"/>
    <w:rsid w:val="004D4FC9"/>
    <w:rsid w:val="004D67F2"/>
    <w:rsid w:val="004D7545"/>
    <w:rsid w:val="004E51D8"/>
    <w:rsid w:val="004E6F12"/>
    <w:rsid w:val="004F31E2"/>
    <w:rsid w:val="004F5E0C"/>
    <w:rsid w:val="004F73AB"/>
    <w:rsid w:val="005312D7"/>
    <w:rsid w:val="005355F3"/>
    <w:rsid w:val="00535E7B"/>
    <w:rsid w:val="005368E5"/>
    <w:rsid w:val="005421B6"/>
    <w:rsid w:val="0054370B"/>
    <w:rsid w:val="0054619A"/>
    <w:rsid w:val="00552121"/>
    <w:rsid w:val="00573A6D"/>
    <w:rsid w:val="005A2FE8"/>
    <w:rsid w:val="005B1800"/>
    <w:rsid w:val="005C13AC"/>
    <w:rsid w:val="005C1C4A"/>
    <w:rsid w:val="005D1DC5"/>
    <w:rsid w:val="005D3C30"/>
    <w:rsid w:val="005D4677"/>
    <w:rsid w:val="005D5C6E"/>
    <w:rsid w:val="005D69AC"/>
    <w:rsid w:val="005E403F"/>
    <w:rsid w:val="005E48C6"/>
    <w:rsid w:val="006034F0"/>
    <w:rsid w:val="00622984"/>
    <w:rsid w:val="006254C4"/>
    <w:rsid w:val="00647663"/>
    <w:rsid w:val="006615E3"/>
    <w:rsid w:val="00663485"/>
    <w:rsid w:val="00673AF1"/>
    <w:rsid w:val="006817CF"/>
    <w:rsid w:val="00682AFD"/>
    <w:rsid w:val="006838B7"/>
    <w:rsid w:val="00687745"/>
    <w:rsid w:val="00691BEC"/>
    <w:rsid w:val="00695E7D"/>
    <w:rsid w:val="006A21E3"/>
    <w:rsid w:val="006C3034"/>
    <w:rsid w:val="006C68D7"/>
    <w:rsid w:val="006C6BD7"/>
    <w:rsid w:val="006F5BCC"/>
    <w:rsid w:val="006F797D"/>
    <w:rsid w:val="007003F0"/>
    <w:rsid w:val="007015A4"/>
    <w:rsid w:val="007054FA"/>
    <w:rsid w:val="00710966"/>
    <w:rsid w:val="00711579"/>
    <w:rsid w:val="0071207D"/>
    <w:rsid w:val="0071231E"/>
    <w:rsid w:val="00712E33"/>
    <w:rsid w:val="00713763"/>
    <w:rsid w:val="00733496"/>
    <w:rsid w:val="0074406D"/>
    <w:rsid w:val="007544A1"/>
    <w:rsid w:val="00755A4A"/>
    <w:rsid w:val="00756824"/>
    <w:rsid w:val="00763894"/>
    <w:rsid w:val="007675E7"/>
    <w:rsid w:val="00774A5F"/>
    <w:rsid w:val="007803B7"/>
    <w:rsid w:val="00787E13"/>
    <w:rsid w:val="0079218B"/>
    <w:rsid w:val="00794283"/>
    <w:rsid w:val="007A14FA"/>
    <w:rsid w:val="007A6C65"/>
    <w:rsid w:val="007B1B36"/>
    <w:rsid w:val="007B26FA"/>
    <w:rsid w:val="007B27AE"/>
    <w:rsid w:val="007C05AE"/>
    <w:rsid w:val="007C42F2"/>
    <w:rsid w:val="007D3418"/>
    <w:rsid w:val="007E03E3"/>
    <w:rsid w:val="007E5F97"/>
    <w:rsid w:val="007E7C70"/>
    <w:rsid w:val="007F2861"/>
    <w:rsid w:val="007F3CAD"/>
    <w:rsid w:val="007F7D5B"/>
    <w:rsid w:val="0080033F"/>
    <w:rsid w:val="008047C4"/>
    <w:rsid w:val="00804FC1"/>
    <w:rsid w:val="00812195"/>
    <w:rsid w:val="008125EF"/>
    <w:rsid w:val="0081288E"/>
    <w:rsid w:val="00814EF6"/>
    <w:rsid w:val="00823F08"/>
    <w:rsid w:val="008250A7"/>
    <w:rsid w:val="00831BC5"/>
    <w:rsid w:val="00850733"/>
    <w:rsid w:val="00855EB5"/>
    <w:rsid w:val="00862750"/>
    <w:rsid w:val="0086406C"/>
    <w:rsid w:val="0086598A"/>
    <w:rsid w:val="00871779"/>
    <w:rsid w:val="00872C82"/>
    <w:rsid w:val="008764CD"/>
    <w:rsid w:val="00877A54"/>
    <w:rsid w:val="008801F9"/>
    <w:rsid w:val="00882237"/>
    <w:rsid w:val="008912FE"/>
    <w:rsid w:val="008A01CD"/>
    <w:rsid w:val="008A3A67"/>
    <w:rsid w:val="008B32ED"/>
    <w:rsid w:val="008B68F4"/>
    <w:rsid w:val="008B6E0E"/>
    <w:rsid w:val="008B74EB"/>
    <w:rsid w:val="008C0EFE"/>
    <w:rsid w:val="008D6868"/>
    <w:rsid w:val="008F028D"/>
    <w:rsid w:val="008F48B3"/>
    <w:rsid w:val="008F50FD"/>
    <w:rsid w:val="008F560C"/>
    <w:rsid w:val="008F693A"/>
    <w:rsid w:val="008F72F0"/>
    <w:rsid w:val="00903700"/>
    <w:rsid w:val="00911645"/>
    <w:rsid w:val="009159D8"/>
    <w:rsid w:val="00937515"/>
    <w:rsid w:val="00937DF0"/>
    <w:rsid w:val="009420E3"/>
    <w:rsid w:val="00942A08"/>
    <w:rsid w:val="00942B96"/>
    <w:rsid w:val="00952BF0"/>
    <w:rsid w:val="00952E97"/>
    <w:rsid w:val="00956351"/>
    <w:rsid w:val="00957CA6"/>
    <w:rsid w:val="00960724"/>
    <w:rsid w:val="009626C4"/>
    <w:rsid w:val="00962954"/>
    <w:rsid w:val="00962B6F"/>
    <w:rsid w:val="00966F6B"/>
    <w:rsid w:val="00970D4C"/>
    <w:rsid w:val="00971660"/>
    <w:rsid w:val="009744B7"/>
    <w:rsid w:val="00977273"/>
    <w:rsid w:val="00981578"/>
    <w:rsid w:val="00995214"/>
    <w:rsid w:val="009955F9"/>
    <w:rsid w:val="009977AF"/>
    <w:rsid w:val="009A1736"/>
    <w:rsid w:val="009A42F9"/>
    <w:rsid w:val="009A6518"/>
    <w:rsid w:val="009B16CE"/>
    <w:rsid w:val="009D1E80"/>
    <w:rsid w:val="009D3244"/>
    <w:rsid w:val="009E2D75"/>
    <w:rsid w:val="009E54CE"/>
    <w:rsid w:val="009F7548"/>
    <w:rsid w:val="00A05C77"/>
    <w:rsid w:val="00A16FAE"/>
    <w:rsid w:val="00A2469C"/>
    <w:rsid w:val="00A435C5"/>
    <w:rsid w:val="00A4680A"/>
    <w:rsid w:val="00A551AE"/>
    <w:rsid w:val="00A60B0C"/>
    <w:rsid w:val="00A610BF"/>
    <w:rsid w:val="00A73FFF"/>
    <w:rsid w:val="00A750CA"/>
    <w:rsid w:val="00A77C6C"/>
    <w:rsid w:val="00A80D51"/>
    <w:rsid w:val="00A82BBA"/>
    <w:rsid w:val="00A84685"/>
    <w:rsid w:val="00A8473A"/>
    <w:rsid w:val="00A854A5"/>
    <w:rsid w:val="00A86D40"/>
    <w:rsid w:val="00A97C7F"/>
    <w:rsid w:val="00AA53C4"/>
    <w:rsid w:val="00AA755A"/>
    <w:rsid w:val="00AC4A8B"/>
    <w:rsid w:val="00AC5399"/>
    <w:rsid w:val="00AC5D8A"/>
    <w:rsid w:val="00AD17FF"/>
    <w:rsid w:val="00AD2BF6"/>
    <w:rsid w:val="00AD3DAA"/>
    <w:rsid w:val="00AD5CFC"/>
    <w:rsid w:val="00AD70AB"/>
    <w:rsid w:val="00AE0758"/>
    <w:rsid w:val="00AE11ED"/>
    <w:rsid w:val="00AF03E6"/>
    <w:rsid w:val="00AF4AC4"/>
    <w:rsid w:val="00B02791"/>
    <w:rsid w:val="00B0681B"/>
    <w:rsid w:val="00B10938"/>
    <w:rsid w:val="00B16DF6"/>
    <w:rsid w:val="00B27D85"/>
    <w:rsid w:val="00B30572"/>
    <w:rsid w:val="00B32654"/>
    <w:rsid w:val="00B362C4"/>
    <w:rsid w:val="00B43152"/>
    <w:rsid w:val="00B475D0"/>
    <w:rsid w:val="00B516FC"/>
    <w:rsid w:val="00B547D1"/>
    <w:rsid w:val="00B57124"/>
    <w:rsid w:val="00B637C1"/>
    <w:rsid w:val="00B701FE"/>
    <w:rsid w:val="00B8240D"/>
    <w:rsid w:val="00B86326"/>
    <w:rsid w:val="00B900E8"/>
    <w:rsid w:val="00B90E67"/>
    <w:rsid w:val="00B925B5"/>
    <w:rsid w:val="00B944CA"/>
    <w:rsid w:val="00B966C8"/>
    <w:rsid w:val="00B96890"/>
    <w:rsid w:val="00B96CAD"/>
    <w:rsid w:val="00BA4C05"/>
    <w:rsid w:val="00BA5684"/>
    <w:rsid w:val="00BB579A"/>
    <w:rsid w:val="00BD1DC0"/>
    <w:rsid w:val="00BD5341"/>
    <w:rsid w:val="00BD54F9"/>
    <w:rsid w:val="00BF23FF"/>
    <w:rsid w:val="00BF2FDD"/>
    <w:rsid w:val="00BF417F"/>
    <w:rsid w:val="00BF7DA1"/>
    <w:rsid w:val="00C0447C"/>
    <w:rsid w:val="00C056BA"/>
    <w:rsid w:val="00C119CF"/>
    <w:rsid w:val="00C11CF3"/>
    <w:rsid w:val="00C12C85"/>
    <w:rsid w:val="00C13062"/>
    <w:rsid w:val="00C15425"/>
    <w:rsid w:val="00C271DB"/>
    <w:rsid w:val="00C300A1"/>
    <w:rsid w:val="00C47DBC"/>
    <w:rsid w:val="00C52643"/>
    <w:rsid w:val="00C53078"/>
    <w:rsid w:val="00C62318"/>
    <w:rsid w:val="00C64C11"/>
    <w:rsid w:val="00C7371F"/>
    <w:rsid w:val="00C7395F"/>
    <w:rsid w:val="00C74CB2"/>
    <w:rsid w:val="00C7670A"/>
    <w:rsid w:val="00C856D1"/>
    <w:rsid w:val="00C85EA5"/>
    <w:rsid w:val="00C915C6"/>
    <w:rsid w:val="00CA15F8"/>
    <w:rsid w:val="00CA21B9"/>
    <w:rsid w:val="00CA2D5D"/>
    <w:rsid w:val="00CA4033"/>
    <w:rsid w:val="00CA4A60"/>
    <w:rsid w:val="00CB780E"/>
    <w:rsid w:val="00CB7D2D"/>
    <w:rsid w:val="00CC03D4"/>
    <w:rsid w:val="00CD1D7A"/>
    <w:rsid w:val="00CD6B3C"/>
    <w:rsid w:val="00CE06EF"/>
    <w:rsid w:val="00CE23FD"/>
    <w:rsid w:val="00CF0C2B"/>
    <w:rsid w:val="00CF45F5"/>
    <w:rsid w:val="00CF504C"/>
    <w:rsid w:val="00D02B85"/>
    <w:rsid w:val="00D06BA1"/>
    <w:rsid w:val="00D15311"/>
    <w:rsid w:val="00D263A1"/>
    <w:rsid w:val="00D26841"/>
    <w:rsid w:val="00D30A2A"/>
    <w:rsid w:val="00D37F99"/>
    <w:rsid w:val="00D44368"/>
    <w:rsid w:val="00D54C3A"/>
    <w:rsid w:val="00D6455F"/>
    <w:rsid w:val="00D65957"/>
    <w:rsid w:val="00D65CFB"/>
    <w:rsid w:val="00D85F7E"/>
    <w:rsid w:val="00D87E0D"/>
    <w:rsid w:val="00D909DA"/>
    <w:rsid w:val="00D91782"/>
    <w:rsid w:val="00D91AD6"/>
    <w:rsid w:val="00DA186F"/>
    <w:rsid w:val="00DB03B9"/>
    <w:rsid w:val="00DB37FA"/>
    <w:rsid w:val="00DB3AF1"/>
    <w:rsid w:val="00DC0D59"/>
    <w:rsid w:val="00DC2BC3"/>
    <w:rsid w:val="00DC2C2D"/>
    <w:rsid w:val="00DC574F"/>
    <w:rsid w:val="00DD0AEA"/>
    <w:rsid w:val="00DE2A51"/>
    <w:rsid w:val="00DE58C7"/>
    <w:rsid w:val="00DF295F"/>
    <w:rsid w:val="00DF37BF"/>
    <w:rsid w:val="00DF4190"/>
    <w:rsid w:val="00E05E58"/>
    <w:rsid w:val="00E12AAC"/>
    <w:rsid w:val="00E1328D"/>
    <w:rsid w:val="00E32168"/>
    <w:rsid w:val="00E3331B"/>
    <w:rsid w:val="00E4375D"/>
    <w:rsid w:val="00E43F2E"/>
    <w:rsid w:val="00E55BE7"/>
    <w:rsid w:val="00E56653"/>
    <w:rsid w:val="00E6194E"/>
    <w:rsid w:val="00E63FF0"/>
    <w:rsid w:val="00E6620B"/>
    <w:rsid w:val="00E751E1"/>
    <w:rsid w:val="00E86189"/>
    <w:rsid w:val="00E909AF"/>
    <w:rsid w:val="00E93C0D"/>
    <w:rsid w:val="00E9785D"/>
    <w:rsid w:val="00EA2A9C"/>
    <w:rsid w:val="00EA3397"/>
    <w:rsid w:val="00EB1607"/>
    <w:rsid w:val="00EB1E1B"/>
    <w:rsid w:val="00EB3850"/>
    <w:rsid w:val="00ED476A"/>
    <w:rsid w:val="00EE21DF"/>
    <w:rsid w:val="00EF1CD0"/>
    <w:rsid w:val="00EF2218"/>
    <w:rsid w:val="00EF2D16"/>
    <w:rsid w:val="00EF4799"/>
    <w:rsid w:val="00EF4CDA"/>
    <w:rsid w:val="00F05B69"/>
    <w:rsid w:val="00F2064D"/>
    <w:rsid w:val="00F2239E"/>
    <w:rsid w:val="00F226AD"/>
    <w:rsid w:val="00F23510"/>
    <w:rsid w:val="00F23AD3"/>
    <w:rsid w:val="00F23E3C"/>
    <w:rsid w:val="00F23FBE"/>
    <w:rsid w:val="00F31A05"/>
    <w:rsid w:val="00F40FFF"/>
    <w:rsid w:val="00F47CBB"/>
    <w:rsid w:val="00F52B53"/>
    <w:rsid w:val="00F55676"/>
    <w:rsid w:val="00F619C2"/>
    <w:rsid w:val="00F61AC0"/>
    <w:rsid w:val="00F81A5F"/>
    <w:rsid w:val="00F913CD"/>
    <w:rsid w:val="00F95929"/>
    <w:rsid w:val="00F95B46"/>
    <w:rsid w:val="00F96B15"/>
    <w:rsid w:val="00FB0EB5"/>
    <w:rsid w:val="00FB223F"/>
    <w:rsid w:val="00FB6CC0"/>
    <w:rsid w:val="00FB7195"/>
    <w:rsid w:val="00FB7E4E"/>
    <w:rsid w:val="00FC5037"/>
    <w:rsid w:val="00FD2E93"/>
    <w:rsid w:val="00FD3BCA"/>
    <w:rsid w:val="00FE74FE"/>
    <w:rsid w:val="00FF3E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28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B027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5683251623msonormal">
    <w:name w:val="yiv5683251623msonormal"/>
    <w:basedOn w:val="Normal"/>
    <w:rsid w:val="00F96B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2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1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8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9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095D4E-4D29-43D2-9690-6437BDE79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486</Words>
  <Characters>2773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4</cp:revision>
  <cp:lastPrinted>2020-09-22T19:31:00Z</cp:lastPrinted>
  <dcterms:created xsi:type="dcterms:W3CDTF">2021-01-26T17:37:00Z</dcterms:created>
  <dcterms:modified xsi:type="dcterms:W3CDTF">2021-01-26T17:46:00Z</dcterms:modified>
</cp:coreProperties>
</file>