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2791" w:rsidRPr="003B34FA" w:rsidRDefault="003045B6" w:rsidP="007C4B78">
      <w:pPr>
        <w:autoSpaceDE w:val="0"/>
        <w:autoSpaceDN w:val="0"/>
        <w:adjustRightInd w:val="0"/>
        <w:spacing w:after="0" w:line="252" w:lineRule="auto"/>
        <w:rPr>
          <w:rFonts w:ascii="Calibri" w:hAnsi="Calibri" w:cs="Calibri"/>
          <w:b/>
          <w:bCs/>
          <w:sz w:val="28"/>
          <w:szCs w:val="28"/>
        </w:rPr>
      </w:pPr>
      <w:r w:rsidRPr="003B34FA">
        <w:rPr>
          <w:rFonts w:ascii="Calibri" w:hAnsi="Calibri" w:cs="Calibri"/>
          <w:b/>
          <w:bCs/>
          <w:sz w:val="28"/>
          <w:szCs w:val="28"/>
        </w:rPr>
        <w:t>CYNGOR CYMUNED BEDDGELERT</w:t>
      </w:r>
      <w:r w:rsidR="007C4B78">
        <w:rPr>
          <w:rFonts w:ascii="Calibri" w:hAnsi="Calibri" w:cs="Calibri"/>
          <w:b/>
          <w:bCs/>
          <w:sz w:val="28"/>
          <w:szCs w:val="28"/>
        </w:rPr>
        <w:t xml:space="preserve"> - </w:t>
      </w:r>
      <w:r w:rsidR="001B6A71">
        <w:rPr>
          <w:rFonts w:ascii="Calibri" w:hAnsi="Calibri" w:cs="Calibri"/>
          <w:b/>
          <w:bCs/>
          <w:sz w:val="28"/>
          <w:szCs w:val="28"/>
        </w:rPr>
        <w:t>22</w:t>
      </w:r>
      <w:r w:rsidR="00C62318">
        <w:rPr>
          <w:rFonts w:ascii="Calibri" w:hAnsi="Calibri" w:cs="Calibri"/>
          <w:b/>
          <w:bCs/>
          <w:sz w:val="28"/>
          <w:szCs w:val="28"/>
        </w:rPr>
        <w:t xml:space="preserve">ain </w:t>
      </w:r>
      <w:r w:rsidR="00B02791" w:rsidRPr="003B34FA">
        <w:rPr>
          <w:rFonts w:ascii="Calibri" w:hAnsi="Calibri" w:cs="Calibri"/>
          <w:b/>
          <w:bCs/>
          <w:sz w:val="28"/>
          <w:szCs w:val="28"/>
        </w:rPr>
        <w:t xml:space="preserve">o </w:t>
      </w:r>
      <w:r w:rsidR="001B6A71">
        <w:rPr>
          <w:rFonts w:ascii="Calibri" w:hAnsi="Calibri" w:cs="Calibri"/>
          <w:b/>
          <w:bCs/>
          <w:sz w:val="28"/>
          <w:szCs w:val="28"/>
        </w:rPr>
        <w:t xml:space="preserve">Chwefror </w:t>
      </w:r>
      <w:r w:rsidR="00B02791" w:rsidRPr="003B34FA">
        <w:rPr>
          <w:rFonts w:ascii="Calibri" w:hAnsi="Calibri" w:cs="Calibri"/>
          <w:b/>
          <w:bCs/>
          <w:sz w:val="28"/>
          <w:szCs w:val="28"/>
        </w:rPr>
        <w:t>2021 am 7.30yh drwy TEAMS</w:t>
      </w:r>
    </w:p>
    <w:p w:rsidR="008F028D" w:rsidRPr="007C4B78" w:rsidRDefault="008F028D" w:rsidP="007C4B78">
      <w:pPr>
        <w:spacing w:after="0"/>
        <w:rPr>
          <w:rFonts w:cs="Times New Roman"/>
        </w:rPr>
      </w:pPr>
      <w:r w:rsidRPr="007C4B78">
        <w:rPr>
          <w:rFonts w:cs="Times New Roman"/>
          <w:b/>
        </w:rPr>
        <w:t xml:space="preserve">Presennol: </w:t>
      </w:r>
      <w:r w:rsidRPr="007C4B78">
        <w:rPr>
          <w:rFonts w:cs="Times New Roman"/>
        </w:rPr>
        <w:t>Anne Till (AT), Elgan Jones (EJ), Dewi Roberts (DR),</w:t>
      </w:r>
      <w:r w:rsidR="00CC03D4" w:rsidRPr="007C4B78">
        <w:rPr>
          <w:rFonts w:cs="Times New Roman"/>
        </w:rPr>
        <w:t xml:space="preserve"> John Williams (JW</w:t>
      </w:r>
      <w:r w:rsidR="00962B6F" w:rsidRPr="007C4B78">
        <w:rPr>
          <w:rFonts w:cs="Times New Roman"/>
        </w:rPr>
        <w:t>)</w:t>
      </w:r>
      <w:r w:rsidR="00B02791" w:rsidRPr="007C4B78">
        <w:rPr>
          <w:rFonts w:cs="Times New Roman"/>
        </w:rPr>
        <w:t xml:space="preserve">, </w:t>
      </w:r>
      <w:r w:rsidR="00BD54F9" w:rsidRPr="007C4B78">
        <w:rPr>
          <w:rFonts w:cs="Times New Roman"/>
        </w:rPr>
        <w:t>Ffion Emlyn (FE)</w:t>
      </w:r>
      <w:r w:rsidR="00922C0B" w:rsidRPr="007C4B78">
        <w:rPr>
          <w:rFonts w:cs="Times New Roman"/>
        </w:rPr>
        <w:t xml:space="preserve">, </w:t>
      </w:r>
      <w:r w:rsidR="00BD54F9" w:rsidRPr="007C4B78">
        <w:rPr>
          <w:rFonts w:cs="Times New Roman"/>
        </w:rPr>
        <w:t xml:space="preserve"> </w:t>
      </w:r>
      <w:r w:rsidR="00922C0B" w:rsidRPr="007C4B78">
        <w:rPr>
          <w:rFonts w:cs="Times New Roman"/>
        </w:rPr>
        <w:t xml:space="preserve">June Jones (JJ) </w:t>
      </w:r>
      <w:r w:rsidRPr="007C4B78">
        <w:rPr>
          <w:rFonts w:cs="Times New Roman"/>
        </w:rPr>
        <w:t>ag Shirley Williams (SWW – Clerc)</w:t>
      </w:r>
    </w:p>
    <w:p w:rsidR="008F028D" w:rsidRPr="007C4B78" w:rsidRDefault="008F028D" w:rsidP="007C4B78">
      <w:pPr>
        <w:spacing w:after="0"/>
        <w:rPr>
          <w:rFonts w:cs="Times New Roman"/>
        </w:rPr>
      </w:pPr>
      <w:r w:rsidRPr="007C4B78">
        <w:rPr>
          <w:rFonts w:cs="Times New Roman"/>
          <w:b/>
        </w:rPr>
        <w:t xml:space="preserve">Ymddiheuriadau: </w:t>
      </w:r>
      <w:r w:rsidR="00962B6F" w:rsidRPr="007C4B78">
        <w:rPr>
          <w:rFonts w:cs="Times New Roman"/>
        </w:rPr>
        <w:t>Richard Aherne (RA) oherwydd trafferthion rhyngrwyd</w:t>
      </w:r>
      <w:r w:rsidR="003E3CEF" w:rsidRPr="007C4B78">
        <w:rPr>
          <w:rFonts w:cs="Times New Roman"/>
        </w:rPr>
        <w:t>.</w:t>
      </w:r>
      <w:r w:rsidR="00922C0B" w:rsidRPr="007C4B78">
        <w:rPr>
          <w:rFonts w:cs="Times New Roman"/>
        </w:rPr>
        <w:t xml:space="preserve"> Iola Till (IT) a’r Cynghorydd Alwyn Gr</w:t>
      </w:r>
      <w:r w:rsidR="003D6F80" w:rsidRPr="007C4B78">
        <w:rPr>
          <w:rFonts w:cs="Times New Roman"/>
        </w:rPr>
        <w:t>u</w:t>
      </w:r>
      <w:r w:rsidR="00922C0B" w:rsidRPr="007C4B78">
        <w:rPr>
          <w:rFonts w:cs="Times New Roman"/>
        </w:rPr>
        <w:t>ffydd.</w:t>
      </w:r>
    </w:p>
    <w:p w:rsidR="008F028D" w:rsidRPr="007C4B78" w:rsidRDefault="008F028D" w:rsidP="007C4B78">
      <w:pPr>
        <w:spacing w:after="0"/>
        <w:rPr>
          <w:rFonts w:cs="Times New Roman"/>
        </w:rPr>
      </w:pPr>
      <w:r w:rsidRPr="007C4B78">
        <w:rPr>
          <w:rFonts w:cs="Times New Roman"/>
          <w:b/>
        </w:rPr>
        <w:t xml:space="preserve">Cofnodion </w:t>
      </w:r>
      <w:r w:rsidR="001B6A71" w:rsidRPr="007C4B78">
        <w:rPr>
          <w:rFonts w:cs="Times New Roman"/>
          <w:b/>
        </w:rPr>
        <w:t xml:space="preserve">25ain </w:t>
      </w:r>
      <w:r w:rsidR="00C62318" w:rsidRPr="007C4B78">
        <w:rPr>
          <w:rFonts w:cs="Times New Roman"/>
          <w:b/>
        </w:rPr>
        <w:t>o Ionawr 2021</w:t>
      </w:r>
      <w:r w:rsidRPr="007C4B78">
        <w:rPr>
          <w:rFonts w:cs="Times New Roman"/>
          <w:b/>
        </w:rPr>
        <w:t xml:space="preserve">:  </w:t>
      </w:r>
      <w:r w:rsidR="00922C0B" w:rsidRPr="007C4B78">
        <w:rPr>
          <w:rFonts w:cs="Times New Roman"/>
        </w:rPr>
        <w:t>FE</w:t>
      </w:r>
      <w:r w:rsidRPr="007C4B78">
        <w:rPr>
          <w:rFonts w:cs="Times New Roman"/>
        </w:rPr>
        <w:t xml:space="preserve"> yn datgan eu cywirdeb gyda </w:t>
      </w:r>
      <w:r w:rsidR="00BD54F9" w:rsidRPr="007C4B78">
        <w:rPr>
          <w:rFonts w:cs="Times New Roman"/>
        </w:rPr>
        <w:t>DR</w:t>
      </w:r>
      <w:r w:rsidRPr="007C4B78">
        <w:rPr>
          <w:rFonts w:cs="Times New Roman"/>
        </w:rPr>
        <w:t xml:space="preserve"> yn eilio.</w:t>
      </w:r>
    </w:p>
    <w:p w:rsidR="001B6A71" w:rsidRPr="00904AD5" w:rsidRDefault="001B6A71" w:rsidP="001B6A71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904AD5">
        <w:rPr>
          <w:rFonts w:cs="Calibri"/>
          <w:b/>
          <w:bCs/>
          <w:sz w:val="24"/>
          <w:szCs w:val="24"/>
        </w:rPr>
        <w:t>Materion yn codi</w:t>
      </w:r>
    </w:p>
    <w:p w:rsidR="00922C0B" w:rsidRPr="00922C0B" w:rsidRDefault="00922C0B" w:rsidP="00334B49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after="0" w:line="252" w:lineRule="auto"/>
        <w:ind w:left="284" w:hanging="284"/>
        <w:rPr>
          <w:rFonts w:cs="Calibri"/>
          <w:sz w:val="24"/>
          <w:szCs w:val="24"/>
        </w:rPr>
      </w:pPr>
      <w:r w:rsidRPr="00922C0B">
        <w:rPr>
          <w:rFonts w:cs="Calibri"/>
          <w:sz w:val="24"/>
          <w:szCs w:val="24"/>
        </w:rPr>
        <w:t>Twll ym mhlot bedd fynwent: Adroddodd EJ ei fod wedi derbyn arweiniad gan Pritchard Griffiths ynglyn â’r mater a byddai’n cwblh</w:t>
      </w:r>
      <w:r w:rsidR="003D6F80">
        <w:rPr>
          <w:rFonts w:cs="Calibri"/>
          <w:sz w:val="24"/>
          <w:szCs w:val="24"/>
        </w:rPr>
        <w:t>a</w:t>
      </w:r>
      <w:r w:rsidRPr="00922C0B">
        <w:rPr>
          <w:rFonts w:cs="Calibri"/>
          <w:sz w:val="24"/>
          <w:szCs w:val="24"/>
        </w:rPr>
        <w:t>u’r gwaith yn yr wythnosau nesaf.</w:t>
      </w:r>
    </w:p>
    <w:p w:rsidR="00922C0B" w:rsidRDefault="00922C0B" w:rsidP="00334B49">
      <w:pPr>
        <w:pStyle w:val="ListParagraph"/>
        <w:numPr>
          <w:ilvl w:val="0"/>
          <w:numId w:val="36"/>
        </w:numPr>
        <w:autoSpaceDE w:val="0"/>
        <w:autoSpaceDN w:val="0"/>
        <w:adjustRightInd w:val="0"/>
        <w:spacing w:after="0" w:line="252" w:lineRule="auto"/>
        <w:ind w:left="284" w:hanging="284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TAW: Yr arian heb ei dderbyn hyd yn hyn.</w:t>
      </w:r>
    </w:p>
    <w:p w:rsidR="001B6A71" w:rsidRPr="00904AD5" w:rsidRDefault="001B6A71" w:rsidP="007C4B78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904AD5">
        <w:rPr>
          <w:rFonts w:cs="Calibri"/>
          <w:b/>
          <w:bCs/>
          <w:sz w:val="24"/>
          <w:szCs w:val="24"/>
        </w:rPr>
        <w:t>Sefyllfa ariannol</w:t>
      </w:r>
    </w:p>
    <w:p w:rsidR="001B6A71" w:rsidRPr="00A020B1" w:rsidRDefault="001B6A71" w:rsidP="007C4B78">
      <w:pPr>
        <w:spacing w:after="0"/>
        <w:rPr>
          <w:rFonts w:cs="Calibri"/>
          <w:sz w:val="24"/>
          <w:szCs w:val="24"/>
        </w:rPr>
      </w:pPr>
      <w:r w:rsidRPr="0099473B">
        <w:rPr>
          <w:rFonts w:cs="Calibri"/>
          <w:sz w:val="24"/>
          <w:szCs w:val="24"/>
        </w:rPr>
        <w:t>Prif gyfrif - £</w:t>
      </w:r>
      <w:r w:rsidR="0099473B" w:rsidRPr="0099473B">
        <w:rPr>
          <w:rFonts w:cs="Calibri"/>
          <w:sz w:val="24"/>
          <w:szCs w:val="24"/>
        </w:rPr>
        <w:t>7817.74</w:t>
      </w:r>
      <w:r w:rsidR="007C4B78">
        <w:rPr>
          <w:rFonts w:cs="Calibri"/>
          <w:sz w:val="24"/>
          <w:szCs w:val="24"/>
        </w:rPr>
        <w:t xml:space="preserve"> / </w:t>
      </w:r>
      <w:r w:rsidRPr="0099473B">
        <w:rPr>
          <w:rFonts w:cs="Calibri"/>
          <w:sz w:val="24"/>
          <w:szCs w:val="24"/>
        </w:rPr>
        <w:t>Is gyfrif - £</w:t>
      </w:r>
      <w:r w:rsidR="0099473B" w:rsidRPr="0099473B">
        <w:rPr>
          <w:rFonts w:cs="Calibri"/>
          <w:sz w:val="24"/>
          <w:szCs w:val="24"/>
        </w:rPr>
        <w:t>1914.48</w:t>
      </w:r>
    </w:p>
    <w:p w:rsidR="001B6A71" w:rsidRPr="00F93840" w:rsidRDefault="001B6A71" w:rsidP="001B6A71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</w:rPr>
      </w:pPr>
      <w:r w:rsidRPr="00F93840">
        <w:rPr>
          <w:rFonts w:cs="Calibri"/>
          <w:sz w:val="24"/>
          <w:szCs w:val="24"/>
        </w:rPr>
        <w:t>Arian i mewn:  £</w:t>
      </w:r>
      <w:r>
        <w:rPr>
          <w:rFonts w:cs="Calibri"/>
          <w:sz w:val="24"/>
          <w:szCs w:val="24"/>
        </w:rPr>
        <w:t>296.46</w:t>
      </w:r>
      <w:r w:rsidRPr="00F93840">
        <w:rPr>
          <w:rFonts w:cs="Calibri"/>
          <w:sz w:val="24"/>
          <w:szCs w:val="24"/>
        </w:rPr>
        <w:t xml:space="preserve"> Dafydd Hardy </w:t>
      </w:r>
    </w:p>
    <w:p w:rsidR="001B6A71" w:rsidRPr="007C4B78" w:rsidRDefault="00273C03" w:rsidP="001B6A71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b/>
          <w:bCs/>
          <w:sz w:val="24"/>
          <w:szCs w:val="24"/>
        </w:rPr>
      </w:pPr>
      <w:r w:rsidRPr="007C4B78">
        <w:rPr>
          <w:rFonts w:cs="Calibri"/>
          <w:b/>
          <w:bCs/>
          <w:sz w:val="24"/>
          <w:szCs w:val="24"/>
        </w:rPr>
        <w:t xml:space="preserve">Ceisiadau Cynllunio : </w:t>
      </w:r>
      <w:r w:rsidRPr="007C4B78">
        <w:rPr>
          <w:rFonts w:cs="Calibri"/>
          <w:bCs/>
          <w:sz w:val="24"/>
          <w:szCs w:val="24"/>
        </w:rPr>
        <w:t>Dim</w:t>
      </w:r>
    </w:p>
    <w:p w:rsidR="001B6A71" w:rsidRPr="00334B49" w:rsidRDefault="001B6A71" w:rsidP="00334B49">
      <w:pPr>
        <w:autoSpaceDE w:val="0"/>
        <w:autoSpaceDN w:val="0"/>
        <w:adjustRightInd w:val="0"/>
        <w:spacing w:after="0" w:line="240" w:lineRule="auto"/>
        <w:rPr>
          <w:rFonts w:cs="Calibri"/>
          <w:bCs/>
          <w:sz w:val="24"/>
          <w:szCs w:val="24"/>
        </w:rPr>
      </w:pPr>
      <w:r w:rsidRPr="007C4B78">
        <w:rPr>
          <w:rFonts w:cs="Calibri"/>
          <w:b/>
          <w:bCs/>
          <w:sz w:val="24"/>
          <w:szCs w:val="24"/>
        </w:rPr>
        <w:t xml:space="preserve">Sedd Wag </w:t>
      </w:r>
      <w:r w:rsidR="00922C0B" w:rsidRPr="007C4B78">
        <w:rPr>
          <w:rFonts w:cs="Calibri"/>
          <w:b/>
          <w:bCs/>
          <w:sz w:val="24"/>
          <w:szCs w:val="24"/>
        </w:rPr>
        <w:t>–</w:t>
      </w:r>
      <w:r w:rsidRPr="007C4B78">
        <w:rPr>
          <w:rFonts w:cs="Calibri"/>
          <w:b/>
          <w:bCs/>
          <w:sz w:val="24"/>
          <w:szCs w:val="24"/>
        </w:rPr>
        <w:t xml:space="preserve"> Cynghorwr</w:t>
      </w:r>
      <w:r w:rsidR="00922C0B" w:rsidRPr="007C4B78">
        <w:rPr>
          <w:rFonts w:cs="Calibri"/>
          <w:b/>
          <w:bCs/>
          <w:sz w:val="24"/>
          <w:szCs w:val="24"/>
        </w:rPr>
        <w:t xml:space="preserve">: </w:t>
      </w:r>
      <w:r w:rsidR="00922C0B" w:rsidRPr="007C4B78">
        <w:rPr>
          <w:rFonts w:cs="Calibri"/>
          <w:bCs/>
          <w:sz w:val="24"/>
          <w:szCs w:val="24"/>
        </w:rPr>
        <w:t>Adroddodd</w:t>
      </w:r>
      <w:r w:rsidR="00922C0B" w:rsidRPr="007C4B78">
        <w:rPr>
          <w:rFonts w:cs="Calibri"/>
          <w:b/>
          <w:bCs/>
          <w:sz w:val="24"/>
          <w:szCs w:val="24"/>
        </w:rPr>
        <w:t xml:space="preserve"> </w:t>
      </w:r>
      <w:r w:rsidR="00922C0B" w:rsidRPr="007C4B78">
        <w:rPr>
          <w:rFonts w:cs="Calibri"/>
          <w:bCs/>
          <w:sz w:val="24"/>
          <w:szCs w:val="24"/>
        </w:rPr>
        <w:t>JJ</w:t>
      </w:r>
      <w:r w:rsidR="00922C0B" w:rsidRPr="007C4B78">
        <w:rPr>
          <w:rFonts w:cs="Calibri"/>
          <w:b/>
          <w:bCs/>
          <w:sz w:val="24"/>
          <w:szCs w:val="24"/>
        </w:rPr>
        <w:t xml:space="preserve"> </w:t>
      </w:r>
      <w:r w:rsidR="00922C0B" w:rsidRPr="007C4B78">
        <w:rPr>
          <w:rFonts w:cs="Calibri"/>
          <w:bCs/>
          <w:sz w:val="24"/>
          <w:szCs w:val="24"/>
        </w:rPr>
        <w:t xml:space="preserve">ei bod yn gweld yn anodd </w:t>
      </w:r>
      <w:r w:rsidR="003D6F80" w:rsidRPr="007C4B78">
        <w:rPr>
          <w:rFonts w:cs="Calibri"/>
          <w:bCs/>
          <w:sz w:val="24"/>
          <w:szCs w:val="24"/>
        </w:rPr>
        <w:t>c</w:t>
      </w:r>
      <w:r w:rsidR="00922C0B" w:rsidRPr="007C4B78">
        <w:rPr>
          <w:rFonts w:cs="Calibri"/>
          <w:bCs/>
          <w:sz w:val="24"/>
          <w:szCs w:val="24"/>
        </w:rPr>
        <w:t>ael sgwrs iawn efo</w:t>
      </w:r>
      <w:r w:rsidR="003D6F80" w:rsidRPr="007C4B78">
        <w:rPr>
          <w:rFonts w:cs="Calibri"/>
          <w:bCs/>
          <w:sz w:val="24"/>
          <w:szCs w:val="24"/>
        </w:rPr>
        <w:t xml:space="preserve"> unigolion i egluro beth yw’r rô</w:t>
      </w:r>
      <w:r w:rsidR="00922C0B" w:rsidRPr="007C4B78">
        <w:rPr>
          <w:rFonts w:cs="Calibri"/>
          <w:bCs/>
          <w:sz w:val="24"/>
          <w:szCs w:val="24"/>
        </w:rPr>
        <w:t xml:space="preserve">l ayb oherwydd y pandemig. </w:t>
      </w:r>
      <w:r w:rsidR="00922C0B" w:rsidRPr="00334B49">
        <w:rPr>
          <w:rFonts w:cs="Calibri"/>
          <w:bCs/>
          <w:sz w:val="24"/>
          <w:szCs w:val="24"/>
        </w:rPr>
        <w:t>Cytunodd y Pwyllgor i drafod ymhellach yn y cyfarfod blynyddol</w:t>
      </w:r>
      <w:r w:rsidR="0029763C" w:rsidRPr="00334B49">
        <w:rPr>
          <w:rFonts w:cs="Calibri"/>
          <w:bCs/>
          <w:sz w:val="24"/>
          <w:szCs w:val="24"/>
        </w:rPr>
        <w:t xml:space="preserve"> nesaf</w:t>
      </w:r>
      <w:r w:rsidR="00922C0B" w:rsidRPr="00334B49">
        <w:rPr>
          <w:rFonts w:cs="Calibri"/>
          <w:bCs/>
          <w:sz w:val="24"/>
          <w:szCs w:val="24"/>
        </w:rPr>
        <w:t xml:space="preserve">.  </w:t>
      </w:r>
    </w:p>
    <w:p w:rsidR="001B6A71" w:rsidRPr="00922C0B" w:rsidRDefault="001B6A71" w:rsidP="001B6A71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  <w:lang w:val="fr-FR"/>
        </w:rPr>
      </w:pPr>
      <w:r w:rsidRPr="00922C0B">
        <w:rPr>
          <w:rFonts w:cs="Calibri"/>
          <w:b/>
          <w:bCs/>
          <w:sz w:val="24"/>
          <w:szCs w:val="24"/>
          <w:lang w:val="fr-FR"/>
        </w:rPr>
        <w:t>Gohebiaeth</w:t>
      </w:r>
    </w:p>
    <w:p w:rsidR="00273C03" w:rsidRPr="00F90AD5" w:rsidRDefault="001B6A71" w:rsidP="00334B49">
      <w:pPr>
        <w:pStyle w:val="ListParagraph"/>
        <w:numPr>
          <w:ilvl w:val="0"/>
          <w:numId w:val="32"/>
        </w:numPr>
        <w:tabs>
          <w:tab w:val="left" w:pos="284"/>
        </w:tabs>
        <w:autoSpaceDE w:val="0"/>
        <w:autoSpaceDN w:val="0"/>
        <w:adjustRightInd w:val="0"/>
        <w:spacing w:after="0" w:line="252" w:lineRule="auto"/>
        <w:ind w:left="284" w:hanging="284"/>
        <w:rPr>
          <w:rFonts w:cs="Calibri"/>
          <w:bCs/>
          <w:sz w:val="24"/>
          <w:szCs w:val="24"/>
          <w:lang w:val="fr-FR"/>
        </w:rPr>
      </w:pPr>
      <w:r w:rsidRPr="00F90AD5">
        <w:rPr>
          <w:rFonts w:cs="Calibri"/>
          <w:bCs/>
          <w:sz w:val="24"/>
          <w:szCs w:val="24"/>
          <w:lang w:val="fr-FR"/>
        </w:rPr>
        <w:t>Gareth Roberts, Traffig Cyngor Gwynedd – Pont Sygun</w:t>
      </w:r>
      <w:r w:rsidR="00273C03" w:rsidRPr="00F90AD5">
        <w:rPr>
          <w:rFonts w:cs="Calibri"/>
          <w:bCs/>
          <w:sz w:val="24"/>
          <w:szCs w:val="24"/>
          <w:lang w:val="fr-FR"/>
        </w:rPr>
        <w:t xml:space="preserve">: Trafodwyd cynnwys y llythyr ynglyn â’r wahanol </w:t>
      </w:r>
      <w:r w:rsidR="003D6F80">
        <w:rPr>
          <w:rFonts w:cs="Calibri"/>
          <w:bCs/>
          <w:sz w:val="24"/>
          <w:szCs w:val="24"/>
          <w:lang w:val="fr-FR"/>
        </w:rPr>
        <w:t>b</w:t>
      </w:r>
      <w:r w:rsidR="00273C03" w:rsidRPr="00F90AD5">
        <w:rPr>
          <w:rFonts w:cs="Calibri"/>
          <w:bCs/>
          <w:sz w:val="24"/>
          <w:szCs w:val="24"/>
          <w:lang w:val="fr-FR"/>
        </w:rPr>
        <w:t xml:space="preserve">rosesau ar gyfer mabwysiadu’r ffordd.   O ganlyniad fydd rhaid </w:t>
      </w:r>
      <w:r w:rsidR="003D6F80">
        <w:rPr>
          <w:rFonts w:cs="Calibri"/>
          <w:bCs/>
          <w:sz w:val="24"/>
          <w:szCs w:val="24"/>
          <w:lang w:val="fr-FR"/>
        </w:rPr>
        <w:t>c</w:t>
      </w:r>
      <w:r w:rsidR="00273C03" w:rsidRPr="00F90AD5">
        <w:rPr>
          <w:rFonts w:cs="Calibri"/>
          <w:bCs/>
          <w:sz w:val="24"/>
          <w:szCs w:val="24"/>
          <w:lang w:val="fr-FR"/>
        </w:rPr>
        <w:t xml:space="preserve">ael Adran Priffyrdd i uwchraddio’r bont fel ei bod yn cyrraedd safon fabwysiedig cyn gwneud cais swyddogol i fabwysiadu’r ffordd o dan Adran 228.  Hysbysodd y Clerc ei bod wedi </w:t>
      </w:r>
      <w:r w:rsidR="003D6F80">
        <w:rPr>
          <w:rFonts w:cs="Calibri"/>
          <w:bCs/>
          <w:sz w:val="24"/>
          <w:szCs w:val="24"/>
          <w:lang w:val="fr-FR"/>
        </w:rPr>
        <w:t>c</w:t>
      </w:r>
      <w:r w:rsidR="00273C03" w:rsidRPr="00F90AD5">
        <w:rPr>
          <w:rFonts w:cs="Calibri"/>
          <w:bCs/>
          <w:sz w:val="24"/>
          <w:szCs w:val="24"/>
          <w:lang w:val="fr-FR"/>
        </w:rPr>
        <w:t>ael cadarnhad gan Osian Richards e</w:t>
      </w:r>
      <w:r w:rsidR="003D6F80">
        <w:rPr>
          <w:rFonts w:cs="Calibri"/>
          <w:bCs/>
          <w:sz w:val="24"/>
          <w:szCs w:val="24"/>
          <w:lang w:val="fr-FR"/>
        </w:rPr>
        <w:t>i</w:t>
      </w:r>
      <w:r w:rsidR="00273C03" w:rsidRPr="00F90AD5">
        <w:rPr>
          <w:rFonts w:cs="Calibri"/>
          <w:bCs/>
          <w:sz w:val="24"/>
          <w:szCs w:val="24"/>
          <w:lang w:val="fr-FR"/>
        </w:rPr>
        <w:t xml:space="preserve"> </w:t>
      </w:r>
      <w:r w:rsidR="003D6F80">
        <w:rPr>
          <w:rFonts w:cs="Calibri"/>
          <w:bCs/>
          <w:sz w:val="24"/>
          <w:szCs w:val="24"/>
          <w:lang w:val="fr-FR"/>
        </w:rPr>
        <w:t>f</w:t>
      </w:r>
      <w:r w:rsidR="00273C03" w:rsidRPr="00F90AD5">
        <w:rPr>
          <w:rFonts w:cs="Calibri"/>
          <w:bCs/>
          <w:sz w:val="24"/>
          <w:szCs w:val="24"/>
          <w:lang w:val="fr-FR"/>
        </w:rPr>
        <w:t>od wedi neilltuo arian i’w atgyweirio a gobe</w:t>
      </w:r>
      <w:r w:rsidR="003D6F80">
        <w:rPr>
          <w:rFonts w:cs="Calibri"/>
          <w:bCs/>
          <w:sz w:val="24"/>
          <w:szCs w:val="24"/>
          <w:lang w:val="fr-FR"/>
        </w:rPr>
        <w:t>i</w:t>
      </w:r>
      <w:r w:rsidR="00273C03" w:rsidRPr="00F90AD5">
        <w:rPr>
          <w:rFonts w:cs="Calibri"/>
          <w:bCs/>
          <w:sz w:val="24"/>
          <w:szCs w:val="24"/>
          <w:lang w:val="fr-FR"/>
        </w:rPr>
        <w:t xml:space="preserve">thir bydd hyn yn cael ei wneud cyn diwedd y flwyddyn ariannol </w:t>
      </w:r>
      <w:r w:rsidR="003D6F80">
        <w:rPr>
          <w:rFonts w:cs="Calibri"/>
          <w:bCs/>
          <w:sz w:val="24"/>
          <w:szCs w:val="24"/>
          <w:lang w:val="fr-FR"/>
        </w:rPr>
        <w:t>g</w:t>
      </w:r>
      <w:r w:rsidR="00273C03" w:rsidRPr="00F90AD5">
        <w:rPr>
          <w:rFonts w:cs="Calibri"/>
          <w:bCs/>
          <w:sz w:val="24"/>
          <w:szCs w:val="24"/>
          <w:lang w:val="fr-FR"/>
        </w:rPr>
        <w:t>yfredol.  Clerc i wneud y cais i fabwysiadu’r ffordd o dan Adran 228 w</w:t>
      </w:r>
      <w:r w:rsidR="0029763C" w:rsidRPr="00F90AD5">
        <w:rPr>
          <w:rFonts w:cs="Calibri"/>
          <w:bCs/>
          <w:sz w:val="24"/>
          <w:szCs w:val="24"/>
          <w:lang w:val="fr-FR"/>
        </w:rPr>
        <w:t>edi i’r gwaith gael ei gwblhau ac i roi’r eitem ar yr Agenda yn fisol nes hynny.</w:t>
      </w:r>
    </w:p>
    <w:p w:rsidR="001B6A71" w:rsidRPr="00F90AD5" w:rsidRDefault="001B6A71" w:rsidP="00334B49">
      <w:pPr>
        <w:pStyle w:val="ListParagraph"/>
        <w:numPr>
          <w:ilvl w:val="0"/>
          <w:numId w:val="32"/>
        </w:numPr>
        <w:tabs>
          <w:tab w:val="left" w:pos="284"/>
        </w:tabs>
        <w:autoSpaceDE w:val="0"/>
        <w:autoSpaceDN w:val="0"/>
        <w:adjustRightInd w:val="0"/>
        <w:spacing w:after="0" w:line="252" w:lineRule="auto"/>
        <w:ind w:left="284" w:hanging="284"/>
        <w:rPr>
          <w:rFonts w:cs="Calibri"/>
          <w:bCs/>
          <w:sz w:val="24"/>
          <w:szCs w:val="24"/>
          <w:lang w:val="fr-FR"/>
        </w:rPr>
      </w:pPr>
      <w:r w:rsidRPr="00F90AD5">
        <w:rPr>
          <w:rFonts w:cs="Calibri"/>
          <w:bCs/>
          <w:sz w:val="24"/>
          <w:szCs w:val="24"/>
          <w:lang w:val="fr-FR"/>
        </w:rPr>
        <w:t>Geraint Vaughan Jo</w:t>
      </w:r>
      <w:r w:rsidR="00B4618A" w:rsidRPr="00F90AD5">
        <w:rPr>
          <w:rFonts w:cs="Calibri"/>
          <w:bCs/>
          <w:sz w:val="24"/>
          <w:szCs w:val="24"/>
          <w:lang w:val="fr-FR"/>
        </w:rPr>
        <w:t>nes, Cyngor Gwynedd – Pont Droed</w:t>
      </w:r>
      <w:r w:rsidRPr="00F90AD5">
        <w:rPr>
          <w:rFonts w:cs="Calibri"/>
          <w:bCs/>
          <w:sz w:val="24"/>
          <w:szCs w:val="24"/>
          <w:lang w:val="fr-FR"/>
        </w:rPr>
        <w:t>, Ysgol Beddgelert</w:t>
      </w:r>
      <w:r w:rsidR="003D6F80">
        <w:rPr>
          <w:rFonts w:cs="Calibri"/>
          <w:bCs/>
          <w:sz w:val="24"/>
          <w:szCs w:val="24"/>
          <w:lang w:val="fr-FR"/>
        </w:rPr>
        <w:t xml:space="preserve">: Cafwyd </w:t>
      </w:r>
      <w:r w:rsidR="00273C03" w:rsidRPr="00F90AD5">
        <w:rPr>
          <w:rFonts w:cs="Calibri"/>
          <w:bCs/>
          <w:sz w:val="24"/>
          <w:szCs w:val="24"/>
          <w:lang w:val="fr-FR"/>
        </w:rPr>
        <w:t xml:space="preserve">diweddariad ynglyn â’r </w:t>
      </w:r>
      <w:r w:rsidR="003D6F80">
        <w:rPr>
          <w:rFonts w:cs="Calibri"/>
          <w:bCs/>
          <w:sz w:val="24"/>
          <w:szCs w:val="24"/>
          <w:lang w:val="fr-FR"/>
        </w:rPr>
        <w:t>b</w:t>
      </w:r>
      <w:r w:rsidR="00273C03" w:rsidRPr="00F90AD5">
        <w:rPr>
          <w:rFonts w:cs="Calibri"/>
          <w:bCs/>
          <w:sz w:val="24"/>
          <w:szCs w:val="24"/>
          <w:lang w:val="fr-FR"/>
        </w:rPr>
        <w:t xml:space="preserve">ont droed a hysbyswyd y Pwyllgor fod </w:t>
      </w:r>
      <w:r w:rsidR="009675BB" w:rsidRPr="00F90AD5">
        <w:rPr>
          <w:rFonts w:cs="Calibri"/>
          <w:bCs/>
          <w:sz w:val="24"/>
          <w:szCs w:val="24"/>
          <w:lang w:val="fr-FR"/>
        </w:rPr>
        <w:t xml:space="preserve">Ymgynghoriaeth Gwynedd yn y broses o dendro’r gwaith allan fel bod y bont yn </w:t>
      </w:r>
      <w:r w:rsidR="0029763C" w:rsidRPr="00F90AD5">
        <w:rPr>
          <w:rFonts w:cs="Calibri"/>
          <w:bCs/>
          <w:sz w:val="24"/>
          <w:szCs w:val="24"/>
          <w:lang w:val="fr-FR"/>
        </w:rPr>
        <w:t>ô</w:t>
      </w:r>
      <w:r w:rsidR="009675BB" w:rsidRPr="00F90AD5">
        <w:rPr>
          <w:rFonts w:cs="Calibri"/>
          <w:bCs/>
          <w:sz w:val="24"/>
          <w:szCs w:val="24"/>
          <w:lang w:val="fr-FR"/>
        </w:rPr>
        <w:t>l mewn defnydd yn fuan.</w:t>
      </w:r>
    </w:p>
    <w:p w:rsidR="00D60F7C" w:rsidRPr="00EA6B26" w:rsidRDefault="001B6A71" w:rsidP="00334B49">
      <w:pPr>
        <w:pStyle w:val="ListParagraph"/>
        <w:numPr>
          <w:ilvl w:val="0"/>
          <w:numId w:val="32"/>
        </w:numPr>
        <w:tabs>
          <w:tab w:val="left" w:pos="284"/>
        </w:tabs>
        <w:autoSpaceDE w:val="0"/>
        <w:autoSpaceDN w:val="0"/>
        <w:adjustRightInd w:val="0"/>
        <w:spacing w:after="0" w:line="252" w:lineRule="auto"/>
        <w:ind w:left="284" w:hanging="284"/>
        <w:rPr>
          <w:rFonts w:cs="Calibri"/>
          <w:bCs/>
          <w:sz w:val="24"/>
          <w:szCs w:val="24"/>
          <w:lang w:val="fr-FR"/>
        </w:rPr>
      </w:pPr>
      <w:r w:rsidRPr="00EA6B26">
        <w:rPr>
          <w:rFonts w:cs="Calibri"/>
          <w:bCs/>
          <w:sz w:val="24"/>
          <w:szCs w:val="24"/>
          <w:lang w:val="fr-FR"/>
        </w:rPr>
        <w:t>Rob Jones, Cyfoeth Naturiol Cymru – Materion Cymuned Beddgelert</w:t>
      </w:r>
      <w:r w:rsidR="009675BB" w:rsidRPr="00EA6B26">
        <w:rPr>
          <w:rFonts w:cs="Calibri"/>
          <w:bCs/>
          <w:sz w:val="24"/>
          <w:szCs w:val="24"/>
          <w:lang w:val="fr-FR"/>
        </w:rPr>
        <w:t xml:space="preserve">: </w:t>
      </w:r>
      <w:r w:rsidR="0029763C" w:rsidRPr="00EA6B26">
        <w:rPr>
          <w:rFonts w:cs="Calibri"/>
          <w:bCs/>
          <w:sz w:val="24"/>
          <w:szCs w:val="24"/>
          <w:lang w:val="fr-FR"/>
        </w:rPr>
        <w:t xml:space="preserve">Cafwyd diweddariad gan EJ yn dilyn ei gyfarfod â’r Swyddog.  </w:t>
      </w:r>
      <w:r w:rsidR="009675BB" w:rsidRPr="00EA6B26">
        <w:rPr>
          <w:rFonts w:cs="Calibri"/>
          <w:bCs/>
          <w:sz w:val="24"/>
          <w:szCs w:val="24"/>
          <w:lang w:val="fr-FR"/>
        </w:rPr>
        <w:t>Hysbyswyd y Pwyllgor fod y giat ddu dd</w:t>
      </w:r>
      <w:r w:rsidR="003D6F80">
        <w:rPr>
          <w:rFonts w:cs="Calibri"/>
          <w:bCs/>
          <w:sz w:val="24"/>
          <w:szCs w:val="24"/>
          <w:lang w:val="fr-FR"/>
        </w:rPr>
        <w:t>i</w:t>
      </w:r>
      <w:r w:rsidR="00977EB5">
        <w:rPr>
          <w:rFonts w:cs="Calibri"/>
          <w:bCs/>
          <w:sz w:val="24"/>
          <w:szCs w:val="24"/>
          <w:lang w:val="fr-FR"/>
        </w:rPr>
        <w:t>f</w:t>
      </w:r>
      <w:r w:rsidR="009675BB" w:rsidRPr="00EA6B26">
        <w:rPr>
          <w:rFonts w:cs="Calibri"/>
          <w:bCs/>
          <w:sz w:val="24"/>
          <w:szCs w:val="24"/>
          <w:lang w:val="fr-FR"/>
        </w:rPr>
        <w:t>fygiol bellach wedi ei thrwsio a bod clo newydd wedi ei roi gyda’r allwedd wedi ei adael gyda pherchennog Tafarn Tan yr Onnen, Beddgelert</w:t>
      </w:r>
      <w:r w:rsidR="00F90AD5" w:rsidRPr="00EA6B26">
        <w:rPr>
          <w:rFonts w:cs="Calibri"/>
          <w:bCs/>
          <w:sz w:val="24"/>
          <w:szCs w:val="24"/>
          <w:lang w:val="fr-FR"/>
        </w:rPr>
        <w:t xml:space="preserve"> a bod CNC yn edrych i </w:t>
      </w:r>
      <w:r w:rsidR="00EC46FA">
        <w:rPr>
          <w:rFonts w:cs="Calibri"/>
          <w:bCs/>
          <w:sz w:val="24"/>
          <w:szCs w:val="24"/>
          <w:lang w:val="fr-FR"/>
        </w:rPr>
        <w:t>m</w:t>
      </w:r>
      <w:r w:rsidR="00F90AD5" w:rsidRPr="00EA6B26">
        <w:rPr>
          <w:rFonts w:cs="Calibri"/>
          <w:bCs/>
          <w:sz w:val="24"/>
          <w:szCs w:val="24"/>
          <w:lang w:val="fr-FR"/>
        </w:rPr>
        <w:t>ewn i agor draen ger y giat</w:t>
      </w:r>
      <w:r w:rsidR="009675BB" w:rsidRPr="00EA6B26">
        <w:rPr>
          <w:rFonts w:cs="Calibri"/>
          <w:bCs/>
          <w:sz w:val="24"/>
          <w:szCs w:val="24"/>
          <w:lang w:val="fr-FR"/>
        </w:rPr>
        <w:t xml:space="preserve">.  </w:t>
      </w:r>
      <w:r w:rsidR="0029763C" w:rsidRPr="00EA6B26">
        <w:rPr>
          <w:rFonts w:cs="Calibri"/>
          <w:bCs/>
          <w:sz w:val="24"/>
          <w:szCs w:val="24"/>
          <w:lang w:val="fr-FR"/>
        </w:rPr>
        <w:t>T</w:t>
      </w:r>
      <w:r w:rsidR="00EC46FA">
        <w:rPr>
          <w:rFonts w:cs="Calibri"/>
          <w:bCs/>
          <w:sz w:val="24"/>
          <w:szCs w:val="24"/>
          <w:lang w:val="fr-FR"/>
        </w:rPr>
        <w:t>rafodwyd byddai’n ddoeth petai d</w:t>
      </w:r>
      <w:r w:rsidR="0029763C" w:rsidRPr="00EA6B26">
        <w:rPr>
          <w:rFonts w:cs="Calibri"/>
          <w:bCs/>
          <w:sz w:val="24"/>
          <w:szCs w:val="24"/>
          <w:lang w:val="fr-FR"/>
        </w:rPr>
        <w:t>r</w:t>
      </w:r>
      <w:r w:rsidR="00BC361A" w:rsidRPr="00EA6B26">
        <w:rPr>
          <w:rFonts w:cs="Calibri"/>
          <w:bCs/>
          <w:sz w:val="24"/>
          <w:szCs w:val="24"/>
          <w:lang w:val="fr-FR"/>
        </w:rPr>
        <w:t xml:space="preserve">efn wahanol mewn lle parthed yr allwedd fel bod pawb yn gallu </w:t>
      </w:r>
      <w:r w:rsidR="00EC46FA">
        <w:rPr>
          <w:rFonts w:cs="Calibri"/>
          <w:bCs/>
          <w:sz w:val="24"/>
          <w:szCs w:val="24"/>
          <w:lang w:val="fr-FR"/>
        </w:rPr>
        <w:t>c</w:t>
      </w:r>
      <w:r w:rsidR="00BC361A" w:rsidRPr="00EA6B26">
        <w:rPr>
          <w:rFonts w:cs="Calibri"/>
          <w:bCs/>
          <w:sz w:val="24"/>
          <w:szCs w:val="24"/>
          <w:lang w:val="fr-FR"/>
        </w:rPr>
        <w:t xml:space="preserve">ael mynediad i’r allwedd mewn argyfwng.  Awgrymwyd </w:t>
      </w:r>
      <w:r w:rsidR="00EC46FA">
        <w:rPr>
          <w:rFonts w:cs="Calibri"/>
          <w:bCs/>
          <w:sz w:val="24"/>
          <w:szCs w:val="24"/>
          <w:lang w:val="fr-FR"/>
        </w:rPr>
        <w:t>c</w:t>
      </w:r>
      <w:r w:rsidR="00BC361A" w:rsidRPr="00EA6B26">
        <w:rPr>
          <w:rFonts w:cs="Calibri"/>
          <w:bCs/>
          <w:sz w:val="24"/>
          <w:szCs w:val="24"/>
          <w:lang w:val="fr-FR"/>
        </w:rPr>
        <w:t>ael system “key code” yn ei le, neu gofyn i CNC</w:t>
      </w:r>
      <w:r w:rsidR="003D6F80">
        <w:rPr>
          <w:rFonts w:cs="Calibri"/>
          <w:bCs/>
          <w:sz w:val="24"/>
          <w:szCs w:val="24"/>
          <w:lang w:val="fr-FR"/>
        </w:rPr>
        <w:t xml:space="preserve"> </w:t>
      </w:r>
      <w:r w:rsidR="00BC361A" w:rsidRPr="00EA6B26">
        <w:rPr>
          <w:rFonts w:cs="Calibri"/>
          <w:bCs/>
          <w:sz w:val="24"/>
          <w:szCs w:val="24"/>
          <w:lang w:val="fr-FR"/>
        </w:rPr>
        <w:t>osod giat fyddai’n agor o dan bwysau dwr</w:t>
      </w:r>
      <w:r w:rsidR="00F90AD5" w:rsidRPr="00EA6B26">
        <w:rPr>
          <w:rFonts w:cs="Calibri"/>
          <w:bCs/>
          <w:sz w:val="24"/>
          <w:szCs w:val="24"/>
          <w:lang w:val="fr-FR"/>
        </w:rPr>
        <w:t>. Clerc i gysylltu â’r Swyddog efo’r awgrymiadau newydd.  O ran cwrs yr afon adroddodd EJ bod y Swyddog yn credu mai nam yn di</w:t>
      </w:r>
      <w:r w:rsidR="00EC46FA">
        <w:rPr>
          <w:rFonts w:cs="Calibri"/>
          <w:bCs/>
          <w:sz w:val="24"/>
          <w:szCs w:val="24"/>
          <w:lang w:val="fr-FR"/>
        </w:rPr>
        <w:t>lyn gwaith a gariwyd allan gan F</w:t>
      </w:r>
      <w:r w:rsidR="00F90AD5" w:rsidRPr="00EA6B26">
        <w:rPr>
          <w:rFonts w:cs="Calibri"/>
          <w:bCs/>
          <w:sz w:val="24"/>
          <w:szCs w:val="24"/>
          <w:lang w:val="fr-FR"/>
        </w:rPr>
        <w:t xml:space="preserve">wrdd Dwr Cymru oedd hyn.  Hefyd o ran </w:t>
      </w:r>
      <w:r w:rsidR="00E42478">
        <w:rPr>
          <w:rFonts w:cs="Calibri"/>
          <w:bCs/>
          <w:sz w:val="24"/>
          <w:szCs w:val="24"/>
          <w:lang w:val="fr-FR"/>
        </w:rPr>
        <w:t>B</w:t>
      </w:r>
      <w:r w:rsidR="00F90AD5" w:rsidRPr="00EA6B26">
        <w:rPr>
          <w:rFonts w:cs="Calibri"/>
          <w:bCs/>
          <w:sz w:val="24"/>
          <w:szCs w:val="24"/>
          <w:lang w:val="fr-FR"/>
        </w:rPr>
        <w:t xml:space="preserve">ont Bethania nid oedd yn credu fod y sefyllfa yn mynd i amharu ar dai cyfagos, ond byddai’r Swyddog yn hysbysu Priffyrdd Cyngor Gwynedd rhag ofn i’r </w:t>
      </w:r>
      <w:r w:rsidR="00EC46FA">
        <w:rPr>
          <w:rFonts w:cs="Calibri"/>
          <w:bCs/>
          <w:sz w:val="24"/>
          <w:szCs w:val="24"/>
          <w:lang w:val="fr-FR"/>
        </w:rPr>
        <w:t>p</w:t>
      </w:r>
      <w:r w:rsidR="00F90AD5" w:rsidRPr="00EA6B26">
        <w:rPr>
          <w:rFonts w:cs="Calibri"/>
          <w:bCs/>
          <w:sz w:val="24"/>
          <w:szCs w:val="24"/>
          <w:lang w:val="fr-FR"/>
        </w:rPr>
        <w:t xml:space="preserve">ontydd gael ei </w:t>
      </w:r>
      <w:r w:rsidR="00D60F7C" w:rsidRPr="00EA6B26">
        <w:rPr>
          <w:rFonts w:cs="Calibri"/>
          <w:bCs/>
          <w:sz w:val="24"/>
          <w:szCs w:val="24"/>
          <w:lang w:val="fr-FR"/>
        </w:rPr>
        <w:t>amharu.  Clerc i</w:t>
      </w:r>
      <w:r w:rsidR="00EC46FA">
        <w:rPr>
          <w:rFonts w:cs="Calibri"/>
          <w:bCs/>
          <w:sz w:val="24"/>
          <w:szCs w:val="24"/>
          <w:lang w:val="fr-FR"/>
        </w:rPr>
        <w:t xml:space="preserve"> gysylltu â’r Swyddog fel bod y</w:t>
      </w:r>
      <w:r w:rsidR="00D60F7C" w:rsidRPr="00EA6B26">
        <w:rPr>
          <w:rFonts w:cs="Calibri"/>
          <w:bCs/>
          <w:sz w:val="24"/>
          <w:szCs w:val="24"/>
          <w:lang w:val="fr-FR"/>
        </w:rPr>
        <w:t xml:space="preserve"> Pwyllgor yn derbyn cofnod </w:t>
      </w:r>
      <w:r w:rsidR="00F90AD5" w:rsidRPr="00EA6B26">
        <w:rPr>
          <w:rFonts w:cs="Calibri"/>
          <w:bCs/>
          <w:sz w:val="24"/>
          <w:szCs w:val="24"/>
          <w:lang w:val="fr-FR"/>
        </w:rPr>
        <w:t>ysgrifennedig o beth drafodwyd yn y cyfarfod safle.</w:t>
      </w:r>
    </w:p>
    <w:p w:rsidR="001B6A71" w:rsidRPr="001B6A71" w:rsidRDefault="001B6A71" w:rsidP="00334B49">
      <w:pPr>
        <w:pStyle w:val="ListParagraph"/>
        <w:numPr>
          <w:ilvl w:val="0"/>
          <w:numId w:val="32"/>
        </w:numPr>
        <w:tabs>
          <w:tab w:val="left" w:pos="284"/>
        </w:tabs>
        <w:autoSpaceDE w:val="0"/>
        <w:autoSpaceDN w:val="0"/>
        <w:adjustRightInd w:val="0"/>
        <w:spacing w:after="0" w:line="252" w:lineRule="auto"/>
        <w:ind w:left="284" w:hanging="284"/>
        <w:rPr>
          <w:rFonts w:cs="Calibri"/>
          <w:bCs/>
          <w:sz w:val="24"/>
          <w:szCs w:val="24"/>
        </w:rPr>
      </w:pPr>
      <w:r w:rsidRPr="00D60F7C">
        <w:rPr>
          <w:rFonts w:cs="Calibri"/>
          <w:bCs/>
          <w:sz w:val="24"/>
          <w:szCs w:val="24"/>
        </w:rPr>
        <w:t>Llywodraeth Cymru -</w:t>
      </w:r>
      <w:r w:rsidRPr="001B6A71">
        <w:rPr>
          <w:rFonts w:cs="Calibri"/>
          <w:bCs/>
          <w:sz w:val="24"/>
          <w:szCs w:val="24"/>
        </w:rPr>
        <w:t xml:space="preserve"> </w:t>
      </w:r>
      <w:r w:rsidRPr="001B6A71">
        <w:t>Llunio a Chyhoeddi Cyfrifon Ariannol Statudol ar gyfer 2020-21</w:t>
      </w:r>
      <w:r w:rsidR="004D3D80">
        <w:t>: Er gwybodaeth</w:t>
      </w:r>
      <w:r w:rsidR="004D3D80" w:rsidRPr="00D60F7C">
        <w:rPr>
          <w:rFonts w:cs="Calibri"/>
          <w:bCs/>
          <w:sz w:val="24"/>
          <w:szCs w:val="24"/>
        </w:rPr>
        <w:t>.</w:t>
      </w:r>
    </w:p>
    <w:p w:rsidR="001B6A71" w:rsidRPr="001B6A71" w:rsidRDefault="001B6A71" w:rsidP="00334B49">
      <w:pPr>
        <w:pStyle w:val="ListParagraph"/>
        <w:numPr>
          <w:ilvl w:val="0"/>
          <w:numId w:val="32"/>
        </w:numPr>
        <w:tabs>
          <w:tab w:val="left" w:pos="284"/>
        </w:tabs>
        <w:autoSpaceDE w:val="0"/>
        <w:autoSpaceDN w:val="0"/>
        <w:adjustRightInd w:val="0"/>
        <w:spacing w:after="0" w:line="252" w:lineRule="auto"/>
        <w:ind w:left="284" w:hanging="284"/>
        <w:rPr>
          <w:rFonts w:cs="Calibri"/>
          <w:bCs/>
          <w:sz w:val="24"/>
          <w:szCs w:val="24"/>
        </w:rPr>
      </w:pPr>
      <w:r w:rsidRPr="001B6A71">
        <w:rPr>
          <w:rFonts w:cs="Calibri"/>
          <w:bCs/>
          <w:sz w:val="24"/>
          <w:szCs w:val="24"/>
        </w:rPr>
        <w:t>Cyngor Tref Abermaw – Ymgynghoriad Treth Cyngor</w:t>
      </w:r>
      <w:r w:rsidR="00EA6B26">
        <w:rPr>
          <w:rFonts w:cs="Calibri"/>
          <w:bCs/>
          <w:sz w:val="24"/>
          <w:szCs w:val="24"/>
        </w:rPr>
        <w:t>: Cyflwyniad yn dangos gwerth economaidd (aelodau wedi derbyn copi drwy e-bost) ag er mwyn rhannu gwybodaeth.</w:t>
      </w:r>
    </w:p>
    <w:p w:rsidR="001B6A71" w:rsidRPr="001B6A71" w:rsidRDefault="001B6A71" w:rsidP="00334B49">
      <w:pPr>
        <w:pStyle w:val="ListParagraph"/>
        <w:numPr>
          <w:ilvl w:val="0"/>
          <w:numId w:val="32"/>
        </w:numPr>
        <w:tabs>
          <w:tab w:val="left" w:pos="284"/>
        </w:tabs>
        <w:autoSpaceDE w:val="0"/>
        <w:autoSpaceDN w:val="0"/>
        <w:adjustRightInd w:val="0"/>
        <w:spacing w:after="0" w:line="252" w:lineRule="auto"/>
        <w:ind w:left="284" w:hanging="284"/>
        <w:rPr>
          <w:rFonts w:cs="Calibri"/>
          <w:bCs/>
          <w:sz w:val="24"/>
          <w:szCs w:val="24"/>
        </w:rPr>
      </w:pPr>
      <w:r w:rsidRPr="001B6A71">
        <w:rPr>
          <w:rFonts w:cs="Calibri"/>
          <w:bCs/>
          <w:sz w:val="24"/>
          <w:szCs w:val="24"/>
        </w:rPr>
        <w:t>Bonney Rowle</w:t>
      </w:r>
      <w:r w:rsidRPr="00EA6B26">
        <w:rPr>
          <w:rFonts w:cs="Calibri"/>
          <w:bCs/>
          <w:sz w:val="24"/>
          <w:szCs w:val="24"/>
        </w:rPr>
        <w:t>y – Cais Cynl</w:t>
      </w:r>
      <w:r w:rsidR="004D3D80" w:rsidRPr="00EA6B26">
        <w:rPr>
          <w:rFonts w:cs="Calibri"/>
          <w:bCs/>
          <w:sz w:val="24"/>
          <w:szCs w:val="24"/>
        </w:rPr>
        <w:t xml:space="preserve">lunio Caffi Glaslyn, Beddgelert: Pwyllgor yn gefnogol </w:t>
      </w:r>
      <w:r w:rsidR="00EA6B26" w:rsidRPr="00EA6B26">
        <w:rPr>
          <w:rFonts w:cs="Calibri"/>
          <w:bCs/>
          <w:sz w:val="24"/>
          <w:szCs w:val="24"/>
        </w:rPr>
        <w:t xml:space="preserve">iawn </w:t>
      </w:r>
      <w:r w:rsidR="004D3D80" w:rsidRPr="00EA6B26">
        <w:rPr>
          <w:rFonts w:cs="Calibri"/>
          <w:bCs/>
          <w:sz w:val="24"/>
          <w:szCs w:val="24"/>
        </w:rPr>
        <w:t xml:space="preserve">o’r </w:t>
      </w:r>
      <w:r w:rsidR="00EA6B26" w:rsidRPr="00EA6B26">
        <w:rPr>
          <w:rFonts w:cs="Calibri"/>
          <w:bCs/>
          <w:sz w:val="24"/>
          <w:szCs w:val="24"/>
        </w:rPr>
        <w:t>awgrymiadau</w:t>
      </w:r>
      <w:r w:rsidR="00EA6B26">
        <w:rPr>
          <w:rFonts w:cs="Calibri"/>
          <w:bCs/>
          <w:sz w:val="24"/>
          <w:szCs w:val="24"/>
        </w:rPr>
        <w:t>.</w:t>
      </w:r>
    </w:p>
    <w:p w:rsidR="001B6A71" w:rsidRPr="001B6A71" w:rsidRDefault="001B6A71" w:rsidP="00334B49">
      <w:pPr>
        <w:pStyle w:val="ListParagraph"/>
        <w:numPr>
          <w:ilvl w:val="0"/>
          <w:numId w:val="32"/>
        </w:numPr>
        <w:tabs>
          <w:tab w:val="left" w:pos="284"/>
        </w:tabs>
        <w:autoSpaceDE w:val="0"/>
        <w:autoSpaceDN w:val="0"/>
        <w:adjustRightInd w:val="0"/>
        <w:spacing w:after="0" w:line="252" w:lineRule="auto"/>
        <w:ind w:left="284" w:hanging="284"/>
        <w:rPr>
          <w:rFonts w:cs="Calibri"/>
          <w:bCs/>
          <w:sz w:val="24"/>
          <w:szCs w:val="24"/>
        </w:rPr>
      </w:pPr>
      <w:r w:rsidRPr="001B6A71">
        <w:rPr>
          <w:rFonts w:cs="Calibri"/>
          <w:bCs/>
          <w:sz w:val="24"/>
          <w:szCs w:val="24"/>
        </w:rPr>
        <w:t>Osian Richards, YGC Cyngor Gwynedd – Pont Sygun</w:t>
      </w:r>
      <w:r w:rsidR="004D3D80">
        <w:rPr>
          <w:rFonts w:cs="Calibri"/>
          <w:bCs/>
          <w:sz w:val="24"/>
          <w:szCs w:val="24"/>
        </w:rPr>
        <w:t xml:space="preserve">: Cadarnhad bod </w:t>
      </w:r>
      <w:r w:rsidR="00EA6B26">
        <w:rPr>
          <w:rFonts w:cs="Calibri"/>
          <w:bCs/>
          <w:sz w:val="24"/>
          <w:szCs w:val="24"/>
        </w:rPr>
        <w:t xml:space="preserve">Adran </w:t>
      </w:r>
      <w:r w:rsidR="004D3D80">
        <w:rPr>
          <w:rFonts w:cs="Calibri"/>
          <w:bCs/>
          <w:sz w:val="24"/>
          <w:szCs w:val="24"/>
        </w:rPr>
        <w:t>Priffyrd</w:t>
      </w:r>
      <w:r w:rsidR="00EA6B26">
        <w:rPr>
          <w:rFonts w:cs="Calibri"/>
          <w:bCs/>
          <w:sz w:val="24"/>
          <w:szCs w:val="24"/>
        </w:rPr>
        <w:t xml:space="preserve">d yn hapus i atgyweirio’r bont. </w:t>
      </w:r>
    </w:p>
    <w:p w:rsidR="001B6A71" w:rsidRDefault="001B6A71" w:rsidP="00334B49">
      <w:pPr>
        <w:pStyle w:val="ListParagraph"/>
        <w:numPr>
          <w:ilvl w:val="0"/>
          <w:numId w:val="32"/>
        </w:numPr>
        <w:tabs>
          <w:tab w:val="left" w:pos="284"/>
        </w:tabs>
        <w:autoSpaceDE w:val="0"/>
        <w:autoSpaceDN w:val="0"/>
        <w:adjustRightInd w:val="0"/>
        <w:spacing w:after="0" w:line="252" w:lineRule="auto"/>
        <w:ind w:left="284" w:hanging="284"/>
        <w:rPr>
          <w:rFonts w:cs="Calibri"/>
          <w:bCs/>
          <w:sz w:val="24"/>
          <w:szCs w:val="24"/>
        </w:rPr>
      </w:pPr>
      <w:r w:rsidRPr="007B327B">
        <w:rPr>
          <w:rFonts w:cs="Calibri"/>
          <w:bCs/>
          <w:sz w:val="24"/>
          <w:szCs w:val="24"/>
          <w:lang w:val="fr-FR"/>
        </w:rPr>
        <w:lastRenderedPageBreak/>
        <w:t>Julie James AS – Cartrefi Gwyliau</w:t>
      </w:r>
      <w:r w:rsidR="007B327B" w:rsidRPr="007B327B">
        <w:rPr>
          <w:rFonts w:cs="Calibri"/>
          <w:bCs/>
          <w:sz w:val="24"/>
          <w:szCs w:val="24"/>
          <w:lang w:val="fr-FR"/>
        </w:rPr>
        <w:t xml:space="preserve">: Er gwybodaeth. </w:t>
      </w:r>
      <w:r w:rsidR="007B327B">
        <w:rPr>
          <w:rFonts w:cs="Calibri"/>
          <w:bCs/>
          <w:sz w:val="24"/>
          <w:szCs w:val="24"/>
          <w:lang w:val="fr-FR"/>
        </w:rPr>
        <w:t xml:space="preserve"> </w:t>
      </w:r>
      <w:r w:rsidR="007B327B" w:rsidRPr="007B327B">
        <w:rPr>
          <w:rFonts w:cs="Calibri"/>
          <w:bCs/>
          <w:sz w:val="24"/>
          <w:szCs w:val="24"/>
        </w:rPr>
        <w:t xml:space="preserve">Datganiad ysgrifennedig ar gael ar wefan Llywodraeth Cymru. </w:t>
      </w:r>
      <w:r w:rsidR="007B327B">
        <w:rPr>
          <w:rFonts w:cs="Calibri"/>
          <w:bCs/>
          <w:sz w:val="24"/>
          <w:szCs w:val="24"/>
        </w:rPr>
        <w:t xml:space="preserve"> Pob aelodau wedi derbyn copi</w:t>
      </w:r>
      <w:r w:rsidR="00EA6B26">
        <w:rPr>
          <w:rFonts w:cs="Calibri"/>
          <w:bCs/>
          <w:sz w:val="24"/>
          <w:szCs w:val="24"/>
        </w:rPr>
        <w:t>.</w:t>
      </w:r>
    </w:p>
    <w:p w:rsidR="00EA6B26" w:rsidRDefault="00EA6B26" w:rsidP="00334B49">
      <w:pPr>
        <w:pStyle w:val="ListParagraph"/>
        <w:numPr>
          <w:ilvl w:val="0"/>
          <w:numId w:val="32"/>
        </w:numPr>
        <w:tabs>
          <w:tab w:val="left" w:pos="284"/>
        </w:tabs>
        <w:autoSpaceDE w:val="0"/>
        <w:autoSpaceDN w:val="0"/>
        <w:adjustRightInd w:val="0"/>
        <w:spacing w:after="0" w:line="252" w:lineRule="auto"/>
        <w:ind w:left="284" w:hanging="284"/>
        <w:rPr>
          <w:rFonts w:cs="Calibri"/>
          <w:bCs/>
          <w:sz w:val="24"/>
          <w:szCs w:val="24"/>
        </w:rPr>
      </w:pPr>
      <w:r>
        <w:rPr>
          <w:rFonts w:cs="Calibri"/>
          <w:bCs/>
          <w:sz w:val="24"/>
          <w:szCs w:val="24"/>
        </w:rPr>
        <w:t>Ceri Hughes Thomas, Uned Parcio Cyngor Gwynedd – Cynllun 10% Parcio: E-bost yn gwahodd y Cyngor Cymuned i gymryd rhan yn y cy</w:t>
      </w:r>
      <w:r w:rsidR="00EC46FA">
        <w:rPr>
          <w:rFonts w:cs="Calibri"/>
          <w:bCs/>
          <w:sz w:val="24"/>
          <w:szCs w:val="24"/>
        </w:rPr>
        <w:t>nllun 10% parcio byddai’n mynd tuag at b</w:t>
      </w:r>
      <w:r>
        <w:rPr>
          <w:rFonts w:cs="Calibri"/>
          <w:bCs/>
          <w:sz w:val="24"/>
          <w:szCs w:val="24"/>
        </w:rPr>
        <w:t>rosiectau cymunedol.  Penderfynwyd yr aelo</w:t>
      </w:r>
      <w:r w:rsidR="00EC46FA">
        <w:rPr>
          <w:rFonts w:cs="Calibri"/>
          <w:bCs/>
          <w:sz w:val="24"/>
          <w:szCs w:val="24"/>
        </w:rPr>
        <w:t>d</w:t>
      </w:r>
      <w:r>
        <w:rPr>
          <w:rFonts w:cs="Calibri"/>
          <w:bCs/>
          <w:sz w:val="24"/>
          <w:szCs w:val="24"/>
        </w:rPr>
        <w:t xml:space="preserve">au fyddai’n fuddiol i’r Cyngor Cymuned fod yn rhan o’r cynllun – Clerc i gadarnhau hyn efo’r Uned </w:t>
      </w:r>
      <w:r w:rsidR="00EC46FA">
        <w:rPr>
          <w:rFonts w:cs="Calibri"/>
          <w:bCs/>
          <w:sz w:val="24"/>
          <w:szCs w:val="24"/>
        </w:rPr>
        <w:t>b</w:t>
      </w:r>
      <w:r>
        <w:rPr>
          <w:rFonts w:cs="Calibri"/>
          <w:bCs/>
          <w:sz w:val="24"/>
          <w:szCs w:val="24"/>
        </w:rPr>
        <w:t xml:space="preserve">erthnasol ag i gael rhagor o wybodaeth sut mae’r arian yn </w:t>
      </w:r>
      <w:r w:rsidR="00EC46FA">
        <w:rPr>
          <w:rFonts w:cs="Calibri"/>
          <w:bCs/>
          <w:sz w:val="24"/>
          <w:szCs w:val="24"/>
        </w:rPr>
        <w:t>c</w:t>
      </w:r>
      <w:r>
        <w:rPr>
          <w:rFonts w:cs="Calibri"/>
          <w:bCs/>
          <w:sz w:val="24"/>
          <w:szCs w:val="24"/>
        </w:rPr>
        <w:t xml:space="preserve">ael ei </w:t>
      </w:r>
      <w:r w:rsidR="003D6F80">
        <w:rPr>
          <w:rFonts w:cs="Calibri"/>
          <w:bCs/>
          <w:sz w:val="24"/>
          <w:szCs w:val="24"/>
        </w:rPr>
        <w:t>d</w:t>
      </w:r>
      <w:r>
        <w:rPr>
          <w:rFonts w:cs="Calibri"/>
          <w:bCs/>
          <w:sz w:val="24"/>
          <w:szCs w:val="24"/>
        </w:rPr>
        <w:t xml:space="preserve">didoli. Awgrymodd JJ efallai fyddai’n syniad trafod cynnal cynllun tebyg efo Ymddiriedolaeth </w:t>
      </w:r>
      <w:r w:rsidR="00334B49">
        <w:rPr>
          <w:rFonts w:cs="Calibri"/>
          <w:bCs/>
          <w:sz w:val="24"/>
          <w:szCs w:val="24"/>
        </w:rPr>
        <w:t xml:space="preserve">Genedlaethol </w:t>
      </w:r>
      <w:r w:rsidR="007105DE">
        <w:rPr>
          <w:rFonts w:cs="Calibri"/>
          <w:bCs/>
          <w:sz w:val="24"/>
          <w:szCs w:val="24"/>
        </w:rPr>
        <w:t xml:space="preserve">a’r Parc Cenedlaethol – dim penderfyniad pendant ynglyn â’r cam yma ar hyn o bryd. </w:t>
      </w:r>
    </w:p>
    <w:p w:rsidR="001B6A71" w:rsidRDefault="001B6A71" w:rsidP="001B6A71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904AD5">
        <w:rPr>
          <w:rFonts w:cs="Calibri"/>
          <w:b/>
          <w:bCs/>
          <w:sz w:val="24"/>
          <w:szCs w:val="24"/>
        </w:rPr>
        <w:t>Unrhyw Fater Arall</w:t>
      </w:r>
    </w:p>
    <w:p w:rsidR="007105DE" w:rsidRPr="00E27B6D" w:rsidRDefault="007105DE" w:rsidP="00334B49">
      <w:pPr>
        <w:pStyle w:val="ListParagraph"/>
        <w:numPr>
          <w:ilvl w:val="0"/>
          <w:numId w:val="37"/>
        </w:numPr>
        <w:autoSpaceDE w:val="0"/>
        <w:autoSpaceDN w:val="0"/>
        <w:adjustRightInd w:val="0"/>
        <w:spacing w:after="0" w:line="252" w:lineRule="auto"/>
        <w:ind w:left="284" w:hanging="284"/>
        <w:rPr>
          <w:rFonts w:cs="Calibri"/>
          <w:bCs/>
          <w:sz w:val="24"/>
          <w:szCs w:val="24"/>
        </w:rPr>
      </w:pPr>
      <w:r w:rsidRPr="00E27B6D">
        <w:rPr>
          <w:rFonts w:cs="Calibri"/>
          <w:bCs/>
          <w:sz w:val="24"/>
          <w:szCs w:val="24"/>
        </w:rPr>
        <w:t>Trafododd DR ei bryderon ynglyn â’r problemau gwersylla heb ganiatad yn ardal y Geirth yn ogystal â’r problemau parcio dros nos mewn mannau parcio yn Nant Gwynant a Beddgelert. Clerc i gysylltu efo Cyngor Gwynedd</w:t>
      </w:r>
      <w:r w:rsidR="00EC46FA">
        <w:rPr>
          <w:rFonts w:cs="Calibri"/>
          <w:bCs/>
          <w:sz w:val="24"/>
          <w:szCs w:val="24"/>
        </w:rPr>
        <w:t xml:space="preserve"> ag</w:t>
      </w:r>
      <w:r w:rsidRPr="00E27B6D">
        <w:rPr>
          <w:rFonts w:cs="Calibri"/>
          <w:bCs/>
          <w:sz w:val="24"/>
          <w:szCs w:val="24"/>
        </w:rPr>
        <w:t xml:space="preserve"> Ymddiriedolaeth </w:t>
      </w:r>
      <w:r w:rsidR="00EC46FA">
        <w:rPr>
          <w:rFonts w:cs="Calibri"/>
          <w:bCs/>
          <w:sz w:val="24"/>
          <w:szCs w:val="24"/>
        </w:rPr>
        <w:t>G</w:t>
      </w:r>
      <w:r w:rsidRPr="00E27B6D">
        <w:rPr>
          <w:rFonts w:cs="Calibri"/>
          <w:bCs/>
          <w:sz w:val="24"/>
          <w:szCs w:val="24"/>
        </w:rPr>
        <w:t xml:space="preserve">enedlaethol i weld </w:t>
      </w:r>
      <w:r w:rsidR="003D6F80">
        <w:rPr>
          <w:rFonts w:cs="Calibri"/>
          <w:bCs/>
          <w:sz w:val="24"/>
          <w:szCs w:val="24"/>
        </w:rPr>
        <w:t xml:space="preserve">petai </w:t>
      </w:r>
      <w:r w:rsidR="00EC46FA">
        <w:rPr>
          <w:rFonts w:cs="Calibri"/>
          <w:bCs/>
          <w:sz w:val="24"/>
          <w:szCs w:val="24"/>
        </w:rPr>
        <w:t>f</w:t>
      </w:r>
      <w:r w:rsidRPr="00E27B6D">
        <w:rPr>
          <w:rFonts w:cs="Calibri"/>
          <w:bCs/>
          <w:sz w:val="24"/>
          <w:szCs w:val="24"/>
        </w:rPr>
        <w:t>odd gael gwaharddiadau yn ei le cyn gynted â phosib.</w:t>
      </w:r>
    </w:p>
    <w:p w:rsidR="007105DE" w:rsidRPr="00E27B6D" w:rsidRDefault="007105DE" w:rsidP="00334B49">
      <w:pPr>
        <w:pStyle w:val="ListParagraph"/>
        <w:numPr>
          <w:ilvl w:val="0"/>
          <w:numId w:val="37"/>
        </w:numPr>
        <w:autoSpaceDE w:val="0"/>
        <w:autoSpaceDN w:val="0"/>
        <w:adjustRightInd w:val="0"/>
        <w:spacing w:after="0" w:line="252" w:lineRule="auto"/>
        <w:ind w:left="284" w:hanging="284"/>
        <w:rPr>
          <w:rFonts w:cs="Calibri"/>
          <w:bCs/>
          <w:sz w:val="24"/>
          <w:szCs w:val="24"/>
        </w:rPr>
      </w:pPr>
      <w:r w:rsidRPr="00E27B6D">
        <w:rPr>
          <w:rFonts w:cs="Segoe UI"/>
          <w:color w:val="000000"/>
          <w:sz w:val="24"/>
          <w:szCs w:val="24"/>
          <w:shd w:val="clear" w:color="auto" w:fill="FFFFFF"/>
        </w:rPr>
        <w:t>Gweithdy Partneriaeth y Wyddfa 2ail o Fawrth 2021: Cafwyd cais gan IT i atgoffa’r aelodau o’r gweithdy. Penderfynod</w:t>
      </w:r>
      <w:r w:rsidR="00EC46FA">
        <w:rPr>
          <w:rFonts w:cs="Segoe UI"/>
          <w:color w:val="000000"/>
          <w:sz w:val="24"/>
          <w:szCs w:val="24"/>
          <w:shd w:val="clear" w:color="auto" w:fill="FFFFFF"/>
        </w:rPr>
        <w:t>d</w:t>
      </w:r>
      <w:r w:rsidRPr="00E27B6D">
        <w:rPr>
          <w:rFonts w:cs="Segoe UI"/>
          <w:color w:val="000000"/>
          <w:sz w:val="24"/>
          <w:szCs w:val="24"/>
          <w:shd w:val="clear" w:color="auto" w:fill="FFFFFF"/>
        </w:rPr>
        <w:t xml:space="preserve"> EJ, AT, FE a J</w:t>
      </w:r>
      <w:r w:rsidR="00EC46FA">
        <w:rPr>
          <w:rFonts w:cs="Segoe UI"/>
          <w:color w:val="000000"/>
          <w:sz w:val="24"/>
          <w:szCs w:val="24"/>
          <w:shd w:val="clear" w:color="auto" w:fill="FFFFFF"/>
        </w:rPr>
        <w:t>J</w:t>
      </w:r>
      <w:r w:rsidRPr="00E27B6D">
        <w:rPr>
          <w:rFonts w:cs="Segoe UI"/>
          <w:color w:val="000000"/>
          <w:sz w:val="24"/>
          <w:szCs w:val="24"/>
          <w:shd w:val="clear" w:color="auto" w:fill="FFFFFF"/>
        </w:rPr>
        <w:t xml:space="preserve"> fynychu’r gweithdy.</w:t>
      </w:r>
    </w:p>
    <w:p w:rsidR="00E27B6D" w:rsidRPr="00E27B6D" w:rsidRDefault="00E27B6D" w:rsidP="00334B49">
      <w:pPr>
        <w:pStyle w:val="ListParagraph"/>
        <w:numPr>
          <w:ilvl w:val="0"/>
          <w:numId w:val="37"/>
        </w:numPr>
        <w:autoSpaceDE w:val="0"/>
        <w:autoSpaceDN w:val="0"/>
        <w:adjustRightInd w:val="0"/>
        <w:spacing w:after="0" w:line="252" w:lineRule="auto"/>
        <w:ind w:left="284" w:hanging="284"/>
        <w:rPr>
          <w:rFonts w:cs="Calibri"/>
          <w:bCs/>
          <w:sz w:val="24"/>
          <w:szCs w:val="24"/>
        </w:rPr>
      </w:pPr>
      <w:r w:rsidRPr="00E27B6D">
        <w:rPr>
          <w:rFonts w:cs="Segoe UI"/>
          <w:color w:val="000000"/>
          <w:sz w:val="24"/>
          <w:szCs w:val="24"/>
          <w:shd w:val="clear" w:color="auto" w:fill="FFFFFF"/>
        </w:rPr>
        <w:t xml:space="preserve">Cilfan </w:t>
      </w:r>
      <w:r>
        <w:rPr>
          <w:rFonts w:cs="Segoe UI"/>
          <w:color w:val="000000"/>
          <w:sz w:val="24"/>
          <w:szCs w:val="24"/>
          <w:shd w:val="clear" w:color="auto" w:fill="FFFFFF"/>
        </w:rPr>
        <w:t xml:space="preserve">“Stamps”, Aberglaslyn (tir </w:t>
      </w:r>
      <w:r w:rsidR="00EC46FA">
        <w:rPr>
          <w:rFonts w:cs="Segoe UI"/>
          <w:color w:val="000000"/>
          <w:sz w:val="24"/>
          <w:szCs w:val="24"/>
          <w:shd w:val="clear" w:color="auto" w:fill="FFFFFF"/>
        </w:rPr>
        <w:t>Y</w:t>
      </w:r>
      <w:r w:rsidR="00EC46FA" w:rsidRPr="00EC46FA">
        <w:rPr>
          <w:rFonts w:cs="Segoe UI"/>
          <w:color w:val="000000"/>
          <w:sz w:val="24"/>
          <w:szCs w:val="24"/>
          <w:shd w:val="clear" w:color="auto" w:fill="FFFFFF"/>
        </w:rPr>
        <w:t>mddiriedolaeth</w:t>
      </w:r>
      <w:r>
        <w:rPr>
          <w:rFonts w:cs="Segoe UI"/>
          <w:color w:val="000000"/>
          <w:sz w:val="24"/>
          <w:szCs w:val="24"/>
          <w:shd w:val="clear" w:color="auto" w:fill="FFFFFF"/>
        </w:rPr>
        <w:t xml:space="preserve"> </w:t>
      </w:r>
      <w:r w:rsidR="00977EB5">
        <w:rPr>
          <w:rFonts w:cs="Segoe UI"/>
          <w:color w:val="000000"/>
          <w:sz w:val="24"/>
          <w:szCs w:val="24"/>
          <w:shd w:val="clear" w:color="auto" w:fill="FFFFFF"/>
        </w:rPr>
        <w:t>G</w:t>
      </w:r>
      <w:r>
        <w:rPr>
          <w:rFonts w:cs="Segoe UI"/>
          <w:color w:val="000000"/>
          <w:sz w:val="24"/>
          <w:szCs w:val="24"/>
          <w:shd w:val="clear" w:color="auto" w:fill="FFFFFF"/>
        </w:rPr>
        <w:t xml:space="preserve">enedlaethol): Adroddodd EJ fod ysbwriel wedi </w:t>
      </w:r>
      <w:r w:rsidR="00EC46FA">
        <w:rPr>
          <w:rFonts w:cs="Segoe UI"/>
          <w:color w:val="000000"/>
          <w:sz w:val="24"/>
          <w:szCs w:val="24"/>
          <w:shd w:val="clear" w:color="auto" w:fill="FFFFFF"/>
        </w:rPr>
        <w:t>c</w:t>
      </w:r>
      <w:r>
        <w:rPr>
          <w:rFonts w:cs="Segoe UI"/>
          <w:color w:val="000000"/>
          <w:sz w:val="24"/>
          <w:szCs w:val="24"/>
          <w:shd w:val="clear" w:color="auto" w:fill="FFFFFF"/>
        </w:rPr>
        <w:t>ael ei adael tu ol i wal y gilfan.  EJ i ymchwilio ymhellach.</w:t>
      </w:r>
    </w:p>
    <w:p w:rsidR="001B6A71" w:rsidRPr="007C4B78" w:rsidRDefault="001B6A71" w:rsidP="007C4B78">
      <w:pPr>
        <w:autoSpaceDE w:val="0"/>
        <w:autoSpaceDN w:val="0"/>
        <w:adjustRightInd w:val="0"/>
        <w:spacing w:after="0" w:line="252" w:lineRule="auto"/>
        <w:rPr>
          <w:rFonts w:cs="Calibri"/>
          <w:b/>
          <w:bCs/>
          <w:sz w:val="24"/>
          <w:szCs w:val="24"/>
        </w:rPr>
      </w:pPr>
      <w:r w:rsidRPr="007C4B78">
        <w:rPr>
          <w:rFonts w:cs="Calibri"/>
          <w:b/>
          <w:bCs/>
          <w:sz w:val="24"/>
          <w:szCs w:val="24"/>
        </w:rPr>
        <w:t xml:space="preserve">Llys Bulkeley (Cyfarfod cloedig) </w:t>
      </w:r>
    </w:p>
    <w:p w:rsidR="001B6A71" w:rsidRPr="00904AD5" w:rsidRDefault="001B6A71" w:rsidP="001B6A71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904AD5">
        <w:rPr>
          <w:rFonts w:cs="Calibri"/>
          <w:b/>
          <w:bCs/>
          <w:sz w:val="24"/>
          <w:szCs w:val="24"/>
        </w:rPr>
        <w:t>Dyddiad Cyfarfod Nesaf</w:t>
      </w:r>
      <w:r w:rsidR="00DA1AF7">
        <w:rPr>
          <w:rFonts w:cs="Calibri"/>
          <w:b/>
          <w:bCs/>
          <w:sz w:val="24"/>
          <w:szCs w:val="24"/>
        </w:rPr>
        <w:t xml:space="preserve">: </w:t>
      </w:r>
      <w:r w:rsidR="00DA1AF7" w:rsidRPr="00DA1AF7">
        <w:rPr>
          <w:rFonts w:cs="Calibri"/>
          <w:bCs/>
          <w:sz w:val="24"/>
          <w:szCs w:val="24"/>
        </w:rPr>
        <w:t>29ain o Fawrth 2021 – 7.30yh drwy Teams</w:t>
      </w:r>
    </w:p>
    <w:p w:rsidR="001B6A71" w:rsidRPr="001B6A71" w:rsidRDefault="001B6A71" w:rsidP="001B6A71">
      <w:pPr>
        <w:spacing w:after="0"/>
        <w:rPr>
          <w:rFonts w:cs="Times New Roman"/>
        </w:rPr>
      </w:pPr>
    </w:p>
    <w:p w:rsidR="008F028D" w:rsidRDefault="008F028D" w:rsidP="00060C15">
      <w:pPr>
        <w:pStyle w:val="ListParagraph"/>
        <w:spacing w:after="0"/>
        <w:rPr>
          <w:rFonts w:cs="Times New Roman"/>
          <w:b/>
        </w:rPr>
      </w:pPr>
    </w:p>
    <w:sectPr w:rsidR="008F028D" w:rsidSect="000C6D7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4EA0" w:rsidRDefault="00BA4EA0" w:rsidP="00AE11ED">
      <w:pPr>
        <w:spacing w:after="0" w:line="240" w:lineRule="auto"/>
      </w:pPr>
      <w:r>
        <w:separator/>
      </w:r>
    </w:p>
  </w:endnote>
  <w:endnote w:type="continuationSeparator" w:id="1">
    <w:p w:rsidR="00BA4EA0" w:rsidRDefault="00BA4EA0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4EA0" w:rsidRDefault="00BA4EA0" w:rsidP="00AE11ED">
      <w:pPr>
        <w:spacing w:after="0" w:line="240" w:lineRule="auto"/>
      </w:pPr>
      <w:r>
        <w:separator/>
      </w:r>
    </w:p>
  </w:footnote>
  <w:footnote w:type="continuationSeparator" w:id="1">
    <w:p w:rsidR="00BA4EA0" w:rsidRDefault="00BA4EA0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D352A"/>
    <w:multiLevelType w:val="hybridMultilevel"/>
    <w:tmpl w:val="AB207DAA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C229A7"/>
    <w:multiLevelType w:val="hybridMultilevel"/>
    <w:tmpl w:val="282446A0"/>
    <w:lvl w:ilvl="0" w:tplc="0809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3095A2E"/>
    <w:multiLevelType w:val="hybridMultilevel"/>
    <w:tmpl w:val="CC68582A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274541B1"/>
    <w:multiLevelType w:val="hybridMultilevel"/>
    <w:tmpl w:val="9A3C617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7C90880"/>
    <w:multiLevelType w:val="hybridMultilevel"/>
    <w:tmpl w:val="E92CD0A4"/>
    <w:lvl w:ilvl="0" w:tplc="0452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520019" w:tentative="1">
      <w:start w:val="1"/>
      <w:numFmt w:val="lowerLetter"/>
      <w:lvlText w:val="%2."/>
      <w:lvlJc w:val="left"/>
      <w:pPr>
        <w:ind w:left="1440" w:hanging="360"/>
      </w:pPr>
    </w:lvl>
    <w:lvl w:ilvl="2" w:tplc="0452001B" w:tentative="1">
      <w:start w:val="1"/>
      <w:numFmt w:val="lowerRoman"/>
      <w:lvlText w:val="%3."/>
      <w:lvlJc w:val="right"/>
      <w:pPr>
        <w:ind w:left="2160" w:hanging="180"/>
      </w:pPr>
    </w:lvl>
    <w:lvl w:ilvl="3" w:tplc="0452000F" w:tentative="1">
      <w:start w:val="1"/>
      <w:numFmt w:val="decimal"/>
      <w:lvlText w:val="%4."/>
      <w:lvlJc w:val="left"/>
      <w:pPr>
        <w:ind w:left="2880" w:hanging="360"/>
      </w:pPr>
    </w:lvl>
    <w:lvl w:ilvl="4" w:tplc="04520019" w:tentative="1">
      <w:start w:val="1"/>
      <w:numFmt w:val="lowerLetter"/>
      <w:lvlText w:val="%5."/>
      <w:lvlJc w:val="left"/>
      <w:pPr>
        <w:ind w:left="3600" w:hanging="360"/>
      </w:pPr>
    </w:lvl>
    <w:lvl w:ilvl="5" w:tplc="0452001B" w:tentative="1">
      <w:start w:val="1"/>
      <w:numFmt w:val="lowerRoman"/>
      <w:lvlText w:val="%6."/>
      <w:lvlJc w:val="right"/>
      <w:pPr>
        <w:ind w:left="4320" w:hanging="180"/>
      </w:pPr>
    </w:lvl>
    <w:lvl w:ilvl="6" w:tplc="0452000F" w:tentative="1">
      <w:start w:val="1"/>
      <w:numFmt w:val="decimal"/>
      <w:lvlText w:val="%7."/>
      <w:lvlJc w:val="left"/>
      <w:pPr>
        <w:ind w:left="5040" w:hanging="360"/>
      </w:pPr>
    </w:lvl>
    <w:lvl w:ilvl="7" w:tplc="04520019" w:tentative="1">
      <w:start w:val="1"/>
      <w:numFmt w:val="lowerLetter"/>
      <w:lvlText w:val="%8."/>
      <w:lvlJc w:val="left"/>
      <w:pPr>
        <w:ind w:left="5760" w:hanging="360"/>
      </w:pPr>
    </w:lvl>
    <w:lvl w:ilvl="8" w:tplc="045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6550EB8"/>
    <w:multiLevelType w:val="hybridMultilevel"/>
    <w:tmpl w:val="AA84049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8BE0BB3"/>
    <w:multiLevelType w:val="hybridMultilevel"/>
    <w:tmpl w:val="4D367DB8"/>
    <w:lvl w:ilvl="0" w:tplc="0452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520019" w:tentative="1">
      <w:start w:val="1"/>
      <w:numFmt w:val="lowerLetter"/>
      <w:lvlText w:val="%2."/>
      <w:lvlJc w:val="left"/>
      <w:pPr>
        <w:ind w:left="1440" w:hanging="360"/>
      </w:pPr>
    </w:lvl>
    <w:lvl w:ilvl="2" w:tplc="0452001B" w:tentative="1">
      <w:start w:val="1"/>
      <w:numFmt w:val="lowerRoman"/>
      <w:lvlText w:val="%3."/>
      <w:lvlJc w:val="right"/>
      <w:pPr>
        <w:ind w:left="2160" w:hanging="180"/>
      </w:pPr>
    </w:lvl>
    <w:lvl w:ilvl="3" w:tplc="0452000F" w:tentative="1">
      <w:start w:val="1"/>
      <w:numFmt w:val="decimal"/>
      <w:lvlText w:val="%4."/>
      <w:lvlJc w:val="left"/>
      <w:pPr>
        <w:ind w:left="2880" w:hanging="360"/>
      </w:pPr>
    </w:lvl>
    <w:lvl w:ilvl="4" w:tplc="04520019" w:tentative="1">
      <w:start w:val="1"/>
      <w:numFmt w:val="lowerLetter"/>
      <w:lvlText w:val="%5."/>
      <w:lvlJc w:val="left"/>
      <w:pPr>
        <w:ind w:left="3600" w:hanging="360"/>
      </w:pPr>
    </w:lvl>
    <w:lvl w:ilvl="5" w:tplc="0452001B" w:tentative="1">
      <w:start w:val="1"/>
      <w:numFmt w:val="lowerRoman"/>
      <w:lvlText w:val="%6."/>
      <w:lvlJc w:val="right"/>
      <w:pPr>
        <w:ind w:left="4320" w:hanging="180"/>
      </w:pPr>
    </w:lvl>
    <w:lvl w:ilvl="6" w:tplc="0452000F" w:tentative="1">
      <w:start w:val="1"/>
      <w:numFmt w:val="decimal"/>
      <w:lvlText w:val="%7."/>
      <w:lvlJc w:val="left"/>
      <w:pPr>
        <w:ind w:left="5040" w:hanging="360"/>
      </w:pPr>
    </w:lvl>
    <w:lvl w:ilvl="7" w:tplc="04520019" w:tentative="1">
      <w:start w:val="1"/>
      <w:numFmt w:val="lowerLetter"/>
      <w:lvlText w:val="%8."/>
      <w:lvlJc w:val="left"/>
      <w:pPr>
        <w:ind w:left="5760" w:hanging="360"/>
      </w:pPr>
    </w:lvl>
    <w:lvl w:ilvl="8" w:tplc="045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0357BE6"/>
    <w:multiLevelType w:val="hybridMultilevel"/>
    <w:tmpl w:val="BD3664FE"/>
    <w:lvl w:ilvl="0" w:tplc="08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2CC4D1D"/>
    <w:multiLevelType w:val="hybridMultilevel"/>
    <w:tmpl w:val="F6303EBA"/>
    <w:lvl w:ilvl="0" w:tplc="E1F4EE94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3">
    <w:nsid w:val="4FE3770B"/>
    <w:multiLevelType w:val="hybridMultilevel"/>
    <w:tmpl w:val="4F6C346C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589E5B03"/>
    <w:multiLevelType w:val="hybridMultilevel"/>
    <w:tmpl w:val="7C5AED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5BBD3233"/>
    <w:multiLevelType w:val="hybridMultilevel"/>
    <w:tmpl w:val="F1666C5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0847B6C"/>
    <w:multiLevelType w:val="hybridMultilevel"/>
    <w:tmpl w:val="8CF4FFEA"/>
    <w:lvl w:ilvl="0" w:tplc="7E1EAF1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90372EC"/>
    <w:multiLevelType w:val="hybridMultilevel"/>
    <w:tmpl w:val="1254837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A592BDD"/>
    <w:multiLevelType w:val="hybridMultilevel"/>
    <w:tmpl w:val="3CFAA0FC"/>
    <w:lvl w:ilvl="0" w:tplc="F75E52CE">
      <w:start w:val="8"/>
      <w:numFmt w:val="decimal"/>
      <w:lvlText w:val="%1."/>
      <w:lvlJc w:val="left"/>
      <w:pPr>
        <w:ind w:left="720" w:hanging="360"/>
      </w:pPr>
      <w:rPr>
        <w:rFonts w:cs="Calibri"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>
    <w:nsid w:val="73596C52"/>
    <w:multiLevelType w:val="hybridMultilevel"/>
    <w:tmpl w:val="0734C99C"/>
    <w:lvl w:ilvl="0" w:tplc="FDB49B2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5267F88"/>
    <w:multiLevelType w:val="hybridMultilevel"/>
    <w:tmpl w:val="BBDEB740"/>
    <w:lvl w:ilvl="0" w:tplc="979A5B3E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520019" w:tentative="1">
      <w:start w:val="1"/>
      <w:numFmt w:val="lowerLetter"/>
      <w:lvlText w:val="%2."/>
      <w:lvlJc w:val="left"/>
      <w:pPr>
        <w:ind w:left="1440" w:hanging="360"/>
      </w:pPr>
    </w:lvl>
    <w:lvl w:ilvl="2" w:tplc="0452001B" w:tentative="1">
      <w:start w:val="1"/>
      <w:numFmt w:val="lowerRoman"/>
      <w:lvlText w:val="%3."/>
      <w:lvlJc w:val="right"/>
      <w:pPr>
        <w:ind w:left="2160" w:hanging="180"/>
      </w:pPr>
    </w:lvl>
    <w:lvl w:ilvl="3" w:tplc="0452000F" w:tentative="1">
      <w:start w:val="1"/>
      <w:numFmt w:val="decimal"/>
      <w:lvlText w:val="%4."/>
      <w:lvlJc w:val="left"/>
      <w:pPr>
        <w:ind w:left="2880" w:hanging="360"/>
      </w:pPr>
    </w:lvl>
    <w:lvl w:ilvl="4" w:tplc="04520019" w:tentative="1">
      <w:start w:val="1"/>
      <w:numFmt w:val="lowerLetter"/>
      <w:lvlText w:val="%5."/>
      <w:lvlJc w:val="left"/>
      <w:pPr>
        <w:ind w:left="3600" w:hanging="360"/>
      </w:pPr>
    </w:lvl>
    <w:lvl w:ilvl="5" w:tplc="0452001B" w:tentative="1">
      <w:start w:val="1"/>
      <w:numFmt w:val="lowerRoman"/>
      <w:lvlText w:val="%6."/>
      <w:lvlJc w:val="right"/>
      <w:pPr>
        <w:ind w:left="4320" w:hanging="180"/>
      </w:pPr>
    </w:lvl>
    <w:lvl w:ilvl="6" w:tplc="0452000F" w:tentative="1">
      <w:start w:val="1"/>
      <w:numFmt w:val="decimal"/>
      <w:lvlText w:val="%7."/>
      <w:lvlJc w:val="left"/>
      <w:pPr>
        <w:ind w:left="5040" w:hanging="360"/>
      </w:pPr>
    </w:lvl>
    <w:lvl w:ilvl="7" w:tplc="04520019" w:tentative="1">
      <w:start w:val="1"/>
      <w:numFmt w:val="lowerLetter"/>
      <w:lvlText w:val="%8."/>
      <w:lvlJc w:val="left"/>
      <w:pPr>
        <w:ind w:left="5760" w:hanging="360"/>
      </w:pPr>
    </w:lvl>
    <w:lvl w:ilvl="8" w:tplc="045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9B15B8A"/>
    <w:multiLevelType w:val="hybridMultilevel"/>
    <w:tmpl w:val="870A05E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5"/>
  </w:num>
  <w:num w:numId="2">
    <w:abstractNumId w:val="9"/>
  </w:num>
  <w:num w:numId="3">
    <w:abstractNumId w:val="6"/>
  </w:num>
  <w:num w:numId="4">
    <w:abstractNumId w:val="8"/>
  </w:num>
  <w:num w:numId="5">
    <w:abstractNumId w:val="25"/>
  </w:num>
  <w:num w:numId="6">
    <w:abstractNumId w:val="32"/>
  </w:num>
  <w:num w:numId="7">
    <w:abstractNumId w:val="12"/>
  </w:num>
  <w:num w:numId="8">
    <w:abstractNumId w:val="27"/>
  </w:num>
  <w:num w:numId="9">
    <w:abstractNumId w:val="36"/>
  </w:num>
  <w:num w:numId="10">
    <w:abstractNumId w:val="17"/>
  </w:num>
  <w:num w:numId="11">
    <w:abstractNumId w:val="16"/>
  </w:num>
  <w:num w:numId="12">
    <w:abstractNumId w:val="2"/>
  </w:num>
  <w:num w:numId="13">
    <w:abstractNumId w:val="24"/>
  </w:num>
  <w:num w:numId="14">
    <w:abstractNumId w:val="33"/>
  </w:num>
  <w:num w:numId="15">
    <w:abstractNumId w:val="30"/>
  </w:num>
  <w:num w:numId="16">
    <w:abstractNumId w:val="23"/>
  </w:num>
  <w:num w:numId="17">
    <w:abstractNumId w:val="3"/>
  </w:num>
  <w:num w:numId="18">
    <w:abstractNumId w:val="1"/>
  </w:num>
  <w:num w:numId="19">
    <w:abstractNumId w:val="4"/>
  </w:num>
  <w:num w:numId="20">
    <w:abstractNumId w:val="10"/>
  </w:num>
  <w:num w:numId="21">
    <w:abstractNumId w:val="22"/>
  </w:num>
  <w:num w:numId="22">
    <w:abstractNumId w:val="28"/>
  </w:num>
  <w:num w:numId="23">
    <w:abstractNumId w:val="26"/>
  </w:num>
  <w:num w:numId="24">
    <w:abstractNumId w:val="14"/>
  </w:num>
  <w:num w:numId="25">
    <w:abstractNumId w:val="34"/>
  </w:num>
  <w:num w:numId="26">
    <w:abstractNumId w:val="19"/>
  </w:num>
  <w:num w:numId="27">
    <w:abstractNumId w:val="31"/>
  </w:num>
  <w:num w:numId="28">
    <w:abstractNumId w:val="7"/>
  </w:num>
  <w:num w:numId="29">
    <w:abstractNumId w:val="0"/>
  </w:num>
  <w:num w:numId="30">
    <w:abstractNumId w:val="21"/>
  </w:num>
  <w:num w:numId="31">
    <w:abstractNumId w:val="11"/>
  </w:num>
  <w:num w:numId="32">
    <w:abstractNumId w:val="5"/>
  </w:num>
  <w:num w:numId="33">
    <w:abstractNumId w:val="29"/>
  </w:num>
  <w:num w:numId="34">
    <w:abstractNumId w:val="20"/>
  </w:num>
  <w:num w:numId="35">
    <w:abstractNumId w:val="13"/>
  </w:num>
  <w:num w:numId="36">
    <w:abstractNumId w:val="35"/>
  </w:num>
  <w:num w:numId="37">
    <w:abstractNumId w:val="18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360450"/>
  </w:hdrShapeDefaults>
  <w:footnotePr>
    <w:footnote w:id="0"/>
    <w:footnote w:id="1"/>
  </w:footnotePr>
  <w:endnotePr>
    <w:endnote w:id="0"/>
    <w:endnote w:id="1"/>
  </w:endnotePr>
  <w:compat/>
  <w:rsids>
    <w:rsidRoot w:val="00B96CAD"/>
    <w:rsid w:val="00000378"/>
    <w:rsid w:val="000008A7"/>
    <w:rsid w:val="00002F9C"/>
    <w:rsid w:val="0000394C"/>
    <w:rsid w:val="00004461"/>
    <w:rsid w:val="00007D16"/>
    <w:rsid w:val="00014542"/>
    <w:rsid w:val="00014A7C"/>
    <w:rsid w:val="00015C9F"/>
    <w:rsid w:val="00016BB5"/>
    <w:rsid w:val="0002582A"/>
    <w:rsid w:val="00032B4A"/>
    <w:rsid w:val="0004113D"/>
    <w:rsid w:val="0004215A"/>
    <w:rsid w:val="00043269"/>
    <w:rsid w:val="0004718A"/>
    <w:rsid w:val="00053157"/>
    <w:rsid w:val="00054F1E"/>
    <w:rsid w:val="000566C4"/>
    <w:rsid w:val="00060AE5"/>
    <w:rsid w:val="00060C15"/>
    <w:rsid w:val="000723C3"/>
    <w:rsid w:val="000729BF"/>
    <w:rsid w:val="0007725C"/>
    <w:rsid w:val="0008063F"/>
    <w:rsid w:val="00085B22"/>
    <w:rsid w:val="00086393"/>
    <w:rsid w:val="00090DF2"/>
    <w:rsid w:val="00092E56"/>
    <w:rsid w:val="00096CF3"/>
    <w:rsid w:val="000A44CC"/>
    <w:rsid w:val="000A5554"/>
    <w:rsid w:val="000A64AF"/>
    <w:rsid w:val="000A666D"/>
    <w:rsid w:val="000A7BD9"/>
    <w:rsid w:val="000B71B0"/>
    <w:rsid w:val="000C482C"/>
    <w:rsid w:val="000C6271"/>
    <w:rsid w:val="000C6D77"/>
    <w:rsid w:val="000C6FC6"/>
    <w:rsid w:val="000D1B40"/>
    <w:rsid w:val="000D5E18"/>
    <w:rsid w:val="000D6538"/>
    <w:rsid w:val="000E256D"/>
    <w:rsid w:val="000E2581"/>
    <w:rsid w:val="000E70F2"/>
    <w:rsid w:val="000E74D1"/>
    <w:rsid w:val="000F2A99"/>
    <w:rsid w:val="000F7C77"/>
    <w:rsid w:val="00105B93"/>
    <w:rsid w:val="001150E6"/>
    <w:rsid w:val="00135D3F"/>
    <w:rsid w:val="00144950"/>
    <w:rsid w:val="00152109"/>
    <w:rsid w:val="0015453F"/>
    <w:rsid w:val="00160930"/>
    <w:rsid w:val="00164F8E"/>
    <w:rsid w:val="00167A8C"/>
    <w:rsid w:val="00170ED5"/>
    <w:rsid w:val="00175193"/>
    <w:rsid w:val="001775AB"/>
    <w:rsid w:val="00177DA4"/>
    <w:rsid w:val="00177F2F"/>
    <w:rsid w:val="00185080"/>
    <w:rsid w:val="00186695"/>
    <w:rsid w:val="00190F1F"/>
    <w:rsid w:val="00191912"/>
    <w:rsid w:val="001A2719"/>
    <w:rsid w:val="001A7CF9"/>
    <w:rsid w:val="001B0A8C"/>
    <w:rsid w:val="001B1F59"/>
    <w:rsid w:val="001B3E0F"/>
    <w:rsid w:val="001B5BC2"/>
    <w:rsid w:val="001B6A71"/>
    <w:rsid w:val="001C47BF"/>
    <w:rsid w:val="001D2263"/>
    <w:rsid w:val="001D2FF5"/>
    <w:rsid w:val="001D7D0F"/>
    <w:rsid w:val="001F05DD"/>
    <w:rsid w:val="001F157D"/>
    <w:rsid w:val="001F1EAA"/>
    <w:rsid w:val="001F631A"/>
    <w:rsid w:val="001F650E"/>
    <w:rsid w:val="001F6E4C"/>
    <w:rsid w:val="001F7817"/>
    <w:rsid w:val="0020492A"/>
    <w:rsid w:val="0021053C"/>
    <w:rsid w:val="00212B24"/>
    <w:rsid w:val="00237693"/>
    <w:rsid w:val="00245994"/>
    <w:rsid w:val="00246363"/>
    <w:rsid w:val="00250811"/>
    <w:rsid w:val="00257B94"/>
    <w:rsid w:val="00270315"/>
    <w:rsid w:val="0027139B"/>
    <w:rsid w:val="00273C03"/>
    <w:rsid w:val="00282F9D"/>
    <w:rsid w:val="00285B26"/>
    <w:rsid w:val="00293F8B"/>
    <w:rsid w:val="00295CE2"/>
    <w:rsid w:val="0029763C"/>
    <w:rsid w:val="002A5634"/>
    <w:rsid w:val="002A575D"/>
    <w:rsid w:val="002B22FA"/>
    <w:rsid w:val="002B53C0"/>
    <w:rsid w:val="002B670F"/>
    <w:rsid w:val="002B6B9D"/>
    <w:rsid w:val="002C052A"/>
    <w:rsid w:val="002C1391"/>
    <w:rsid w:val="002C16A6"/>
    <w:rsid w:val="002C2B92"/>
    <w:rsid w:val="002C4788"/>
    <w:rsid w:val="002C4E80"/>
    <w:rsid w:val="002D225A"/>
    <w:rsid w:val="002D4B62"/>
    <w:rsid w:val="002D67D2"/>
    <w:rsid w:val="002D7A3F"/>
    <w:rsid w:val="002E077B"/>
    <w:rsid w:val="002E5086"/>
    <w:rsid w:val="002E66FB"/>
    <w:rsid w:val="002F1839"/>
    <w:rsid w:val="002F2C7C"/>
    <w:rsid w:val="003045B6"/>
    <w:rsid w:val="00304665"/>
    <w:rsid w:val="003123D5"/>
    <w:rsid w:val="003261CF"/>
    <w:rsid w:val="00327E48"/>
    <w:rsid w:val="00334B49"/>
    <w:rsid w:val="003379D5"/>
    <w:rsid w:val="00340513"/>
    <w:rsid w:val="00345613"/>
    <w:rsid w:val="00351201"/>
    <w:rsid w:val="00356691"/>
    <w:rsid w:val="00357B91"/>
    <w:rsid w:val="0036072E"/>
    <w:rsid w:val="00372900"/>
    <w:rsid w:val="00372928"/>
    <w:rsid w:val="0039289B"/>
    <w:rsid w:val="003978B4"/>
    <w:rsid w:val="003A221F"/>
    <w:rsid w:val="003A2BC4"/>
    <w:rsid w:val="003B17E6"/>
    <w:rsid w:val="003B1AA1"/>
    <w:rsid w:val="003B34FA"/>
    <w:rsid w:val="003C0583"/>
    <w:rsid w:val="003D409C"/>
    <w:rsid w:val="003D4AD4"/>
    <w:rsid w:val="003D6F80"/>
    <w:rsid w:val="003E3CEF"/>
    <w:rsid w:val="003E426F"/>
    <w:rsid w:val="003E6088"/>
    <w:rsid w:val="003E70EB"/>
    <w:rsid w:val="003E7DCB"/>
    <w:rsid w:val="003F49DE"/>
    <w:rsid w:val="003F63B5"/>
    <w:rsid w:val="00420EA2"/>
    <w:rsid w:val="004221ED"/>
    <w:rsid w:val="00431F2B"/>
    <w:rsid w:val="00444506"/>
    <w:rsid w:val="004501E5"/>
    <w:rsid w:val="00452B01"/>
    <w:rsid w:val="004601D2"/>
    <w:rsid w:val="00460208"/>
    <w:rsid w:val="00461ACF"/>
    <w:rsid w:val="00462062"/>
    <w:rsid w:val="0046298B"/>
    <w:rsid w:val="0046455B"/>
    <w:rsid w:val="00480E64"/>
    <w:rsid w:val="004900B0"/>
    <w:rsid w:val="00492C8C"/>
    <w:rsid w:val="004936B2"/>
    <w:rsid w:val="00495D4A"/>
    <w:rsid w:val="004A51DD"/>
    <w:rsid w:val="004A723E"/>
    <w:rsid w:val="004B4459"/>
    <w:rsid w:val="004C0A36"/>
    <w:rsid w:val="004C116B"/>
    <w:rsid w:val="004C2305"/>
    <w:rsid w:val="004C50F0"/>
    <w:rsid w:val="004D3D80"/>
    <w:rsid w:val="004D4FC9"/>
    <w:rsid w:val="004D67F2"/>
    <w:rsid w:val="004D7545"/>
    <w:rsid w:val="004E51D8"/>
    <w:rsid w:val="004E6F12"/>
    <w:rsid w:val="004F31E2"/>
    <w:rsid w:val="004F5E0C"/>
    <w:rsid w:val="004F73AB"/>
    <w:rsid w:val="005312D7"/>
    <w:rsid w:val="005355F3"/>
    <w:rsid w:val="00535E7B"/>
    <w:rsid w:val="005368E5"/>
    <w:rsid w:val="005421B6"/>
    <w:rsid w:val="0054370B"/>
    <w:rsid w:val="0054619A"/>
    <w:rsid w:val="00552121"/>
    <w:rsid w:val="00573A6D"/>
    <w:rsid w:val="005A2FE8"/>
    <w:rsid w:val="005B1800"/>
    <w:rsid w:val="005C13AC"/>
    <w:rsid w:val="005C1C4A"/>
    <w:rsid w:val="005D1DC5"/>
    <w:rsid w:val="005D3C30"/>
    <w:rsid w:val="005D4677"/>
    <w:rsid w:val="005D5C6E"/>
    <w:rsid w:val="005D69AC"/>
    <w:rsid w:val="005E403F"/>
    <w:rsid w:val="005E48C6"/>
    <w:rsid w:val="006034F0"/>
    <w:rsid w:val="00622984"/>
    <w:rsid w:val="006254C4"/>
    <w:rsid w:val="00647663"/>
    <w:rsid w:val="006615E3"/>
    <w:rsid w:val="00663485"/>
    <w:rsid w:val="00673AF1"/>
    <w:rsid w:val="006778FB"/>
    <w:rsid w:val="006817CF"/>
    <w:rsid w:val="00682AFD"/>
    <w:rsid w:val="006838B7"/>
    <w:rsid w:val="00687745"/>
    <w:rsid w:val="00691BEC"/>
    <w:rsid w:val="00695E7D"/>
    <w:rsid w:val="006A21E3"/>
    <w:rsid w:val="006C3034"/>
    <w:rsid w:val="006C68D7"/>
    <w:rsid w:val="006C6BD7"/>
    <w:rsid w:val="006F11A8"/>
    <w:rsid w:val="006F5BCC"/>
    <w:rsid w:val="006F797D"/>
    <w:rsid w:val="007003F0"/>
    <w:rsid w:val="0070145E"/>
    <w:rsid w:val="007015A4"/>
    <w:rsid w:val="007054FA"/>
    <w:rsid w:val="007105DE"/>
    <w:rsid w:val="00710966"/>
    <w:rsid w:val="00711579"/>
    <w:rsid w:val="0071207D"/>
    <w:rsid w:val="0071231E"/>
    <w:rsid w:val="00712E33"/>
    <w:rsid w:val="00713763"/>
    <w:rsid w:val="00733496"/>
    <w:rsid w:val="0074406D"/>
    <w:rsid w:val="007544A1"/>
    <w:rsid w:val="00755A4A"/>
    <w:rsid w:val="00756824"/>
    <w:rsid w:val="00763894"/>
    <w:rsid w:val="007675E7"/>
    <w:rsid w:val="00774A5F"/>
    <w:rsid w:val="007803B7"/>
    <w:rsid w:val="00787E13"/>
    <w:rsid w:val="007911A9"/>
    <w:rsid w:val="0079218B"/>
    <w:rsid w:val="00794283"/>
    <w:rsid w:val="007A14FA"/>
    <w:rsid w:val="007A6C65"/>
    <w:rsid w:val="007B1B36"/>
    <w:rsid w:val="007B26FA"/>
    <w:rsid w:val="007B27AE"/>
    <w:rsid w:val="007B327B"/>
    <w:rsid w:val="007C05AE"/>
    <w:rsid w:val="007C42F2"/>
    <w:rsid w:val="007C4B78"/>
    <w:rsid w:val="007C519C"/>
    <w:rsid w:val="007D3418"/>
    <w:rsid w:val="007E03E3"/>
    <w:rsid w:val="007E0E8A"/>
    <w:rsid w:val="007E5F97"/>
    <w:rsid w:val="007E7C70"/>
    <w:rsid w:val="007F2861"/>
    <w:rsid w:val="007F3CAD"/>
    <w:rsid w:val="007F7D5B"/>
    <w:rsid w:val="0080033F"/>
    <w:rsid w:val="008047C4"/>
    <w:rsid w:val="00804FC1"/>
    <w:rsid w:val="00812195"/>
    <w:rsid w:val="008125EF"/>
    <w:rsid w:val="0081288E"/>
    <w:rsid w:val="00814EF6"/>
    <w:rsid w:val="00823F08"/>
    <w:rsid w:val="008250A7"/>
    <w:rsid w:val="00831BC5"/>
    <w:rsid w:val="00850733"/>
    <w:rsid w:val="00855EB5"/>
    <w:rsid w:val="00862750"/>
    <w:rsid w:val="0086406C"/>
    <w:rsid w:val="0086598A"/>
    <w:rsid w:val="00871779"/>
    <w:rsid w:val="00872C82"/>
    <w:rsid w:val="008764CD"/>
    <w:rsid w:val="00877A54"/>
    <w:rsid w:val="008801F9"/>
    <w:rsid w:val="00882237"/>
    <w:rsid w:val="00885AFC"/>
    <w:rsid w:val="008912FE"/>
    <w:rsid w:val="008A3A67"/>
    <w:rsid w:val="008B32ED"/>
    <w:rsid w:val="008B68F4"/>
    <w:rsid w:val="008B6E0E"/>
    <w:rsid w:val="008B74EB"/>
    <w:rsid w:val="008C0EFE"/>
    <w:rsid w:val="008C459D"/>
    <w:rsid w:val="008D6868"/>
    <w:rsid w:val="008F028D"/>
    <w:rsid w:val="008F48B3"/>
    <w:rsid w:val="008F50FD"/>
    <w:rsid w:val="008F560C"/>
    <w:rsid w:val="008F693A"/>
    <w:rsid w:val="008F72F0"/>
    <w:rsid w:val="00903700"/>
    <w:rsid w:val="00911645"/>
    <w:rsid w:val="009159D8"/>
    <w:rsid w:val="00922C0B"/>
    <w:rsid w:val="00937515"/>
    <w:rsid w:val="00937DF0"/>
    <w:rsid w:val="009420E3"/>
    <w:rsid w:val="00942A08"/>
    <w:rsid w:val="00942B96"/>
    <w:rsid w:val="00952BF0"/>
    <w:rsid w:val="00952E97"/>
    <w:rsid w:val="00956351"/>
    <w:rsid w:val="00957CA6"/>
    <w:rsid w:val="00960724"/>
    <w:rsid w:val="009626C4"/>
    <w:rsid w:val="00962954"/>
    <w:rsid w:val="00962B6F"/>
    <w:rsid w:val="00966F6B"/>
    <w:rsid w:val="009675BB"/>
    <w:rsid w:val="00970D4C"/>
    <w:rsid w:val="00971660"/>
    <w:rsid w:val="009744B7"/>
    <w:rsid w:val="00977273"/>
    <w:rsid w:val="00977EB5"/>
    <w:rsid w:val="00981578"/>
    <w:rsid w:val="0099473B"/>
    <w:rsid w:val="00995214"/>
    <w:rsid w:val="009955F9"/>
    <w:rsid w:val="009977AF"/>
    <w:rsid w:val="009A1736"/>
    <w:rsid w:val="009A2214"/>
    <w:rsid w:val="009A42F9"/>
    <w:rsid w:val="009A6518"/>
    <w:rsid w:val="009A6AEE"/>
    <w:rsid w:val="009B16CE"/>
    <w:rsid w:val="009D1E80"/>
    <w:rsid w:val="009D3244"/>
    <w:rsid w:val="009E2D75"/>
    <w:rsid w:val="009E54CE"/>
    <w:rsid w:val="009F7548"/>
    <w:rsid w:val="00A05C77"/>
    <w:rsid w:val="00A16FAE"/>
    <w:rsid w:val="00A2469C"/>
    <w:rsid w:val="00A435C5"/>
    <w:rsid w:val="00A4680A"/>
    <w:rsid w:val="00A551AE"/>
    <w:rsid w:val="00A60B0C"/>
    <w:rsid w:val="00A610BF"/>
    <w:rsid w:val="00A73FFF"/>
    <w:rsid w:val="00A750CA"/>
    <w:rsid w:val="00A77C6C"/>
    <w:rsid w:val="00A80D51"/>
    <w:rsid w:val="00A82BBA"/>
    <w:rsid w:val="00A84685"/>
    <w:rsid w:val="00A8473A"/>
    <w:rsid w:val="00A854A5"/>
    <w:rsid w:val="00A86D40"/>
    <w:rsid w:val="00A97C7F"/>
    <w:rsid w:val="00AA53C4"/>
    <w:rsid w:val="00AA755A"/>
    <w:rsid w:val="00AC4A8B"/>
    <w:rsid w:val="00AC5399"/>
    <w:rsid w:val="00AC5D8A"/>
    <w:rsid w:val="00AD17FF"/>
    <w:rsid w:val="00AD2BF6"/>
    <w:rsid w:val="00AD3DAA"/>
    <w:rsid w:val="00AD5CFC"/>
    <w:rsid w:val="00AD70AB"/>
    <w:rsid w:val="00AE0758"/>
    <w:rsid w:val="00AE11ED"/>
    <w:rsid w:val="00AF03E6"/>
    <w:rsid w:val="00AF4AC4"/>
    <w:rsid w:val="00B02791"/>
    <w:rsid w:val="00B0681B"/>
    <w:rsid w:val="00B10938"/>
    <w:rsid w:val="00B16DF6"/>
    <w:rsid w:val="00B27D85"/>
    <w:rsid w:val="00B30572"/>
    <w:rsid w:val="00B32654"/>
    <w:rsid w:val="00B362C4"/>
    <w:rsid w:val="00B43152"/>
    <w:rsid w:val="00B4618A"/>
    <w:rsid w:val="00B475D0"/>
    <w:rsid w:val="00B516FC"/>
    <w:rsid w:val="00B547D1"/>
    <w:rsid w:val="00B57124"/>
    <w:rsid w:val="00B637C1"/>
    <w:rsid w:val="00B701FE"/>
    <w:rsid w:val="00B8240D"/>
    <w:rsid w:val="00B86326"/>
    <w:rsid w:val="00B900E8"/>
    <w:rsid w:val="00B90E67"/>
    <w:rsid w:val="00B925B5"/>
    <w:rsid w:val="00B944CA"/>
    <w:rsid w:val="00B966C8"/>
    <w:rsid w:val="00B96890"/>
    <w:rsid w:val="00B96CAD"/>
    <w:rsid w:val="00BA4C05"/>
    <w:rsid w:val="00BA4EA0"/>
    <w:rsid w:val="00BA5684"/>
    <w:rsid w:val="00BB579A"/>
    <w:rsid w:val="00BC361A"/>
    <w:rsid w:val="00BD1DC0"/>
    <w:rsid w:val="00BD5341"/>
    <w:rsid w:val="00BD54F9"/>
    <w:rsid w:val="00BF23FF"/>
    <w:rsid w:val="00BF2FDD"/>
    <w:rsid w:val="00BF417F"/>
    <w:rsid w:val="00BF7DA1"/>
    <w:rsid w:val="00C0447C"/>
    <w:rsid w:val="00C119CF"/>
    <w:rsid w:val="00C11CF3"/>
    <w:rsid w:val="00C12C85"/>
    <w:rsid w:val="00C13062"/>
    <w:rsid w:val="00C15425"/>
    <w:rsid w:val="00C2709A"/>
    <w:rsid w:val="00C271DB"/>
    <w:rsid w:val="00C300A1"/>
    <w:rsid w:val="00C47DBC"/>
    <w:rsid w:val="00C52643"/>
    <w:rsid w:val="00C53078"/>
    <w:rsid w:val="00C62318"/>
    <w:rsid w:val="00C64C11"/>
    <w:rsid w:val="00C7371F"/>
    <w:rsid w:val="00C7395F"/>
    <w:rsid w:val="00C74CB2"/>
    <w:rsid w:val="00C7670A"/>
    <w:rsid w:val="00C856D1"/>
    <w:rsid w:val="00C85EA5"/>
    <w:rsid w:val="00C915C6"/>
    <w:rsid w:val="00CA15F8"/>
    <w:rsid w:val="00CA21B9"/>
    <w:rsid w:val="00CA2D5D"/>
    <w:rsid w:val="00CA4033"/>
    <w:rsid w:val="00CA4A60"/>
    <w:rsid w:val="00CB780E"/>
    <w:rsid w:val="00CB7D2D"/>
    <w:rsid w:val="00CC03D4"/>
    <w:rsid w:val="00CC317B"/>
    <w:rsid w:val="00CC7D63"/>
    <w:rsid w:val="00CD1D7A"/>
    <w:rsid w:val="00CD6B3C"/>
    <w:rsid w:val="00CE06EF"/>
    <w:rsid w:val="00CE23FD"/>
    <w:rsid w:val="00CF0C2B"/>
    <w:rsid w:val="00CF0C9E"/>
    <w:rsid w:val="00CF45F5"/>
    <w:rsid w:val="00CF504C"/>
    <w:rsid w:val="00D005FE"/>
    <w:rsid w:val="00D02B85"/>
    <w:rsid w:val="00D06BA1"/>
    <w:rsid w:val="00D15311"/>
    <w:rsid w:val="00D2155D"/>
    <w:rsid w:val="00D263A1"/>
    <w:rsid w:val="00D26841"/>
    <w:rsid w:val="00D30A2A"/>
    <w:rsid w:val="00D37F99"/>
    <w:rsid w:val="00D44368"/>
    <w:rsid w:val="00D4449E"/>
    <w:rsid w:val="00D54C3A"/>
    <w:rsid w:val="00D60F7C"/>
    <w:rsid w:val="00D6455F"/>
    <w:rsid w:val="00D65957"/>
    <w:rsid w:val="00D65CFB"/>
    <w:rsid w:val="00D85F7E"/>
    <w:rsid w:val="00D87E0D"/>
    <w:rsid w:val="00D909DA"/>
    <w:rsid w:val="00D91782"/>
    <w:rsid w:val="00D91AD6"/>
    <w:rsid w:val="00DA186F"/>
    <w:rsid w:val="00DA1AF7"/>
    <w:rsid w:val="00DB03B9"/>
    <w:rsid w:val="00DB37FA"/>
    <w:rsid w:val="00DB3AF1"/>
    <w:rsid w:val="00DC0D59"/>
    <w:rsid w:val="00DC2BC3"/>
    <w:rsid w:val="00DC2C2D"/>
    <w:rsid w:val="00DC574F"/>
    <w:rsid w:val="00DD0AEA"/>
    <w:rsid w:val="00DE2A51"/>
    <w:rsid w:val="00DE58C7"/>
    <w:rsid w:val="00DF295F"/>
    <w:rsid w:val="00DF37BF"/>
    <w:rsid w:val="00DF4190"/>
    <w:rsid w:val="00E05E58"/>
    <w:rsid w:val="00E1328D"/>
    <w:rsid w:val="00E27B6D"/>
    <w:rsid w:val="00E32168"/>
    <w:rsid w:val="00E3331B"/>
    <w:rsid w:val="00E42478"/>
    <w:rsid w:val="00E4375D"/>
    <w:rsid w:val="00E43F2E"/>
    <w:rsid w:val="00E55BE7"/>
    <w:rsid w:val="00E56653"/>
    <w:rsid w:val="00E6194E"/>
    <w:rsid w:val="00E63FF0"/>
    <w:rsid w:val="00E6620B"/>
    <w:rsid w:val="00E70C9F"/>
    <w:rsid w:val="00E751E1"/>
    <w:rsid w:val="00E86189"/>
    <w:rsid w:val="00E909AF"/>
    <w:rsid w:val="00E93C0D"/>
    <w:rsid w:val="00E9785D"/>
    <w:rsid w:val="00EA2A9C"/>
    <w:rsid w:val="00EA3397"/>
    <w:rsid w:val="00EA6B26"/>
    <w:rsid w:val="00EB1607"/>
    <w:rsid w:val="00EB1E1B"/>
    <w:rsid w:val="00EB3850"/>
    <w:rsid w:val="00EC46FA"/>
    <w:rsid w:val="00ED365A"/>
    <w:rsid w:val="00ED476A"/>
    <w:rsid w:val="00EE21DF"/>
    <w:rsid w:val="00EF1CD0"/>
    <w:rsid w:val="00EF2218"/>
    <w:rsid w:val="00EF2D16"/>
    <w:rsid w:val="00EF4799"/>
    <w:rsid w:val="00EF4CDA"/>
    <w:rsid w:val="00F05B69"/>
    <w:rsid w:val="00F2064D"/>
    <w:rsid w:val="00F2239E"/>
    <w:rsid w:val="00F226AD"/>
    <w:rsid w:val="00F23510"/>
    <w:rsid w:val="00F23AD3"/>
    <w:rsid w:val="00F23E3C"/>
    <w:rsid w:val="00F23FBE"/>
    <w:rsid w:val="00F31A05"/>
    <w:rsid w:val="00F40FFF"/>
    <w:rsid w:val="00F47CBB"/>
    <w:rsid w:val="00F52B53"/>
    <w:rsid w:val="00F55676"/>
    <w:rsid w:val="00F619C2"/>
    <w:rsid w:val="00F61AC0"/>
    <w:rsid w:val="00F81A5F"/>
    <w:rsid w:val="00F90AD5"/>
    <w:rsid w:val="00F913CD"/>
    <w:rsid w:val="00F95929"/>
    <w:rsid w:val="00F95B46"/>
    <w:rsid w:val="00F96B15"/>
    <w:rsid w:val="00FB0EB5"/>
    <w:rsid w:val="00FB223F"/>
    <w:rsid w:val="00FB6CC0"/>
    <w:rsid w:val="00FB7195"/>
    <w:rsid w:val="00FB7E4E"/>
    <w:rsid w:val="00FC5037"/>
    <w:rsid w:val="00FD2E93"/>
    <w:rsid w:val="00FD3BCA"/>
    <w:rsid w:val="00FE74FE"/>
    <w:rsid w:val="00FF3E8F"/>
    <w:rsid w:val="00FF48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04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B027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5683251623msonormal">
    <w:name w:val="yiv5683251623msonormal"/>
    <w:basedOn w:val="Normal"/>
    <w:rsid w:val="00F96B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12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7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1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18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9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095D4E-4D29-43D2-9690-6437BDE795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725</Words>
  <Characters>4134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Till</dc:creator>
  <cp:lastModifiedBy>Guest</cp:lastModifiedBy>
  <cp:revision>4</cp:revision>
  <cp:lastPrinted>2020-09-22T19:31:00Z</cp:lastPrinted>
  <dcterms:created xsi:type="dcterms:W3CDTF">2021-03-02T10:30:00Z</dcterms:created>
  <dcterms:modified xsi:type="dcterms:W3CDTF">2021-03-04T14:12:00Z</dcterms:modified>
</cp:coreProperties>
</file>