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7303831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95701" w:rsidRPr="00C9132D">
        <w:rPr>
          <w:rFonts w:cstheme="minorHAnsi"/>
          <w:b/>
          <w:bCs/>
          <w:color w:val="000000" w:themeColor="text1"/>
          <w:sz w:val="24"/>
          <w:szCs w:val="24"/>
        </w:rPr>
        <w:t>28</w:t>
      </w:r>
      <w:r w:rsidR="00C1539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proofErr w:type="spellStart"/>
      <w:r w:rsidR="00C95701" w:rsidRPr="00C9132D">
        <w:rPr>
          <w:rFonts w:cstheme="minorHAnsi"/>
          <w:b/>
          <w:bCs/>
          <w:color w:val="000000" w:themeColor="text1"/>
          <w:sz w:val="24"/>
          <w:szCs w:val="24"/>
        </w:rPr>
        <w:t>Dachwedd</w:t>
      </w:r>
      <w:proofErr w:type="spellEnd"/>
      <w:r w:rsidR="00C95701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C95701" w:rsidRPr="00C9132D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0yh </w:t>
      </w:r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C9132D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C9132D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4FE89374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86DB94F" w14:textId="269B2CBC" w:rsidR="00C95701" w:rsidRPr="00C9132D" w:rsidRDefault="00855E2F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7.00yh: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gyda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Grŵp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Cynefin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Cynllun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Peilot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Ardal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Dwyfor</w:t>
      </w:r>
      <w:proofErr w:type="spellEnd"/>
    </w:p>
    <w:p w14:paraId="0501B93F" w14:textId="2E2C60EE" w:rsidR="00C95701" w:rsidRPr="00C9132D" w:rsidRDefault="00C95701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78F6964" w14:textId="77777777" w:rsidR="00C95701" w:rsidRPr="00C9132D" w:rsidRDefault="00C95701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2F2CD4E9" w:rsidR="00AD5CFC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C95701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31</w:t>
      </w:r>
      <w:r w:rsidR="00D87DDD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ain o </w:t>
      </w:r>
      <w:proofErr w:type="spellStart"/>
      <w:r w:rsidR="00C95701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Hydref</w:t>
      </w:r>
      <w:proofErr w:type="spellEnd"/>
      <w:r w:rsidR="00C95701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C9132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C9132D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C9132D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61FA9DA9" w:rsidR="004339FD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>£23181.46</w:t>
      </w:r>
    </w:p>
    <w:p w14:paraId="08644F48" w14:textId="56449B4C" w:rsidR="003045B6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b)</w:t>
      </w:r>
      <w:r w:rsidRPr="00C9132D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>£1916.71</w:t>
      </w:r>
    </w:p>
    <w:p w14:paraId="0A155B70" w14:textId="3AD44EFD" w:rsidR="008B1374" w:rsidRPr="00C9132D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c)</w:t>
      </w:r>
      <w:r w:rsidRPr="00C9132D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61E3A" w:rsidRPr="00C9132D">
        <w:rPr>
          <w:rFonts w:cstheme="minorHAnsi"/>
          <w:color w:val="000000" w:themeColor="text1"/>
          <w:sz w:val="24"/>
          <w:szCs w:val="24"/>
        </w:rPr>
        <w:t>:</w:t>
      </w:r>
      <w:r w:rsidR="00D31918"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 xml:space="preserve">03/11/22 </w:t>
      </w:r>
      <w:proofErr w:type="spellStart"/>
      <w:r w:rsidR="00B22731" w:rsidRPr="00C9132D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 xml:space="preserve">£231.26 </w:t>
      </w:r>
    </w:p>
    <w:p w14:paraId="3ACB5165" w14:textId="7AD32363" w:rsidR="00315066" w:rsidRPr="00C9132D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C9132D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27/10/22 </w:t>
      </w:r>
      <w:r w:rsidR="00B22731" w:rsidRPr="00C9132D">
        <w:rPr>
          <w:rFonts w:cstheme="minorHAnsi"/>
          <w:color w:val="000000" w:themeColor="text1"/>
          <w:sz w:val="24"/>
          <w:szCs w:val="24"/>
        </w:rPr>
        <w:t>£</w:t>
      </w:r>
      <w:r w:rsidR="00361E3A" w:rsidRPr="00C9132D">
        <w:rPr>
          <w:rFonts w:cstheme="minorHAnsi"/>
          <w:color w:val="000000" w:themeColor="text1"/>
          <w:sz w:val="24"/>
          <w:szCs w:val="24"/>
        </w:rPr>
        <w:t>8</w:t>
      </w:r>
      <w:r w:rsidR="004339FD" w:rsidRPr="00C9132D">
        <w:rPr>
          <w:rFonts w:cstheme="minorHAnsi"/>
          <w:color w:val="000000" w:themeColor="text1"/>
          <w:sz w:val="24"/>
          <w:szCs w:val="24"/>
        </w:rPr>
        <w:t>.00</w:t>
      </w:r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C9132D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HSBC</w:t>
      </w:r>
    </w:p>
    <w:p w14:paraId="59D0BFA9" w14:textId="4AE591EB" w:rsidR="00E0140C" w:rsidRPr="00C9132D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Clerc £1082.50 (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, Medi,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Thachwedd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seiliedig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dâl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),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Treth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gyflog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Clerc £207.20</w:t>
      </w:r>
    </w:p>
    <w:p w14:paraId="2BA6C537" w14:textId="77777777" w:rsidR="00D2497A" w:rsidRPr="00C9132D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0817B332" w14:textId="4EBA8F31" w:rsidR="00416D78" w:rsidRPr="00C9132D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6142E9A" w14:textId="76768204" w:rsidR="00123A8C" w:rsidRPr="00C9132D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5DCDAB50" w14:textId="2EA89139" w:rsidR="00260385" w:rsidRPr="00C9132D" w:rsidRDefault="00855E2F" w:rsidP="00C9132D">
      <w:pPr>
        <w:pStyle w:val="yiv1993922893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  <w:color w:val="1D2228"/>
        </w:rPr>
      </w:pPr>
      <w:r>
        <w:rPr>
          <w:rFonts w:ascii="Calibri" w:hAnsi="Calibri" w:cs="Calibri"/>
          <w:lang w:val="fr-FR"/>
        </w:rPr>
        <w:t>a)</w:t>
      </w: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color w:val="1D2228"/>
        </w:rPr>
        <w:t>NP2/11/L</w:t>
      </w:r>
      <w:proofErr w:type="gramStart"/>
      <w:r>
        <w:rPr>
          <w:rFonts w:ascii="Calibri" w:hAnsi="Calibri" w:cs="Calibri"/>
          <w:color w:val="1D2228"/>
        </w:rPr>
        <w:t>481:</w:t>
      </w:r>
      <w:proofErr w:type="gramEnd"/>
      <w:r>
        <w:rPr>
          <w:rFonts w:ascii="Calibri" w:hAnsi="Calibri" w:cs="Calibri"/>
          <w:color w:val="1D2228"/>
        </w:rPr>
        <w:t xml:space="preserve"> Bryn </w:t>
      </w:r>
      <w:proofErr w:type="spellStart"/>
      <w:r>
        <w:rPr>
          <w:rFonts w:ascii="Calibri" w:hAnsi="Calibri" w:cs="Calibri"/>
          <w:color w:val="1D2228"/>
        </w:rPr>
        <w:t>Tirion</w:t>
      </w:r>
      <w:proofErr w:type="spellEnd"/>
      <w:r>
        <w:rPr>
          <w:rFonts w:ascii="Calibri" w:hAnsi="Calibri" w:cs="Calibri"/>
          <w:color w:val="1D2228"/>
        </w:rPr>
        <w:t xml:space="preserve">, Nant </w:t>
      </w:r>
      <w:proofErr w:type="spellStart"/>
      <w:r>
        <w:rPr>
          <w:rFonts w:ascii="Calibri" w:hAnsi="Calibri" w:cs="Calibri"/>
          <w:color w:val="1D2228"/>
        </w:rPr>
        <w:t>Gwynant</w:t>
      </w:r>
      <w:proofErr w:type="spellEnd"/>
      <w:r>
        <w:rPr>
          <w:rFonts w:ascii="Calibri" w:hAnsi="Calibri" w:cs="Calibri"/>
          <w:color w:val="1D2228"/>
        </w:rPr>
        <w:t xml:space="preserve">. LL55 4NW - </w:t>
      </w:r>
      <w:proofErr w:type="spellStart"/>
      <w:r>
        <w:rPr>
          <w:rFonts w:ascii="Calibri" w:hAnsi="Calibri" w:cs="Calibri"/>
          <w:color w:val="1D2228"/>
        </w:rPr>
        <w:t>Adeiladu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estyniad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ochr</w:t>
      </w:r>
      <w:proofErr w:type="spellEnd"/>
      <w:r>
        <w:rPr>
          <w:rFonts w:ascii="Calibri" w:hAnsi="Calibri" w:cs="Calibri"/>
          <w:color w:val="1D2228"/>
        </w:rPr>
        <w:t xml:space="preserve"> un </w:t>
      </w:r>
      <w:proofErr w:type="spellStart"/>
      <w:r>
        <w:rPr>
          <w:rFonts w:ascii="Calibri" w:hAnsi="Calibri" w:cs="Calibri"/>
          <w:color w:val="1D2228"/>
        </w:rPr>
        <w:t>llawr</w:t>
      </w:r>
      <w:proofErr w:type="spellEnd"/>
      <w:r>
        <w:rPr>
          <w:rFonts w:ascii="Calibri" w:hAnsi="Calibri" w:cs="Calibri"/>
          <w:color w:val="1D2228"/>
        </w:rPr>
        <w:t xml:space="preserve">, </w:t>
      </w:r>
      <w:proofErr w:type="spellStart"/>
      <w:r>
        <w:rPr>
          <w:rFonts w:ascii="Calibri" w:hAnsi="Calibri" w:cs="Calibri"/>
          <w:color w:val="1D2228"/>
        </w:rPr>
        <w:t>gosod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ffenestri</w:t>
      </w:r>
      <w:proofErr w:type="spellEnd"/>
      <w:r>
        <w:rPr>
          <w:rFonts w:ascii="Calibri" w:hAnsi="Calibri" w:cs="Calibri"/>
          <w:color w:val="1D2228"/>
        </w:rPr>
        <w:t xml:space="preserve"> to </w:t>
      </w:r>
      <w:proofErr w:type="spellStart"/>
      <w:r>
        <w:rPr>
          <w:rFonts w:ascii="Calibri" w:hAnsi="Calibri" w:cs="Calibri"/>
          <w:color w:val="1D2228"/>
        </w:rPr>
        <w:t>i’r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edrychiad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cefn</w:t>
      </w:r>
      <w:proofErr w:type="spellEnd"/>
      <w:r>
        <w:rPr>
          <w:rFonts w:ascii="Calibri" w:hAnsi="Calibri" w:cs="Calibri"/>
          <w:color w:val="1D2228"/>
        </w:rPr>
        <w:t xml:space="preserve">, a </w:t>
      </w:r>
      <w:proofErr w:type="spellStart"/>
      <w:r>
        <w:rPr>
          <w:rFonts w:ascii="Calibri" w:hAnsi="Calibri" w:cs="Calibri"/>
          <w:color w:val="1D2228"/>
        </w:rPr>
        <w:t>gorchuddio’r</w:t>
      </w:r>
      <w:proofErr w:type="spellEnd"/>
      <w:r>
        <w:rPr>
          <w:rFonts w:ascii="Calibri" w:hAnsi="Calibri" w:cs="Calibri"/>
          <w:color w:val="1D2228"/>
        </w:rPr>
        <w:t xml:space="preserve"> ports </w:t>
      </w:r>
      <w:proofErr w:type="spellStart"/>
      <w:r>
        <w:rPr>
          <w:rFonts w:ascii="Calibri" w:hAnsi="Calibri" w:cs="Calibri"/>
          <w:color w:val="1D2228"/>
        </w:rPr>
        <w:t>presennol</w:t>
      </w:r>
      <w:proofErr w:type="spellEnd"/>
      <w:r>
        <w:rPr>
          <w:rFonts w:ascii="Calibri" w:hAnsi="Calibri" w:cs="Calibri"/>
          <w:color w:val="1D2228"/>
        </w:rPr>
        <w:t xml:space="preserve"> a </w:t>
      </w:r>
      <w:proofErr w:type="spellStart"/>
      <w:r>
        <w:rPr>
          <w:rFonts w:ascii="Calibri" w:hAnsi="Calibri" w:cs="Calibri"/>
          <w:color w:val="1D2228"/>
        </w:rPr>
        <w:t>charreg</w:t>
      </w:r>
      <w:proofErr w:type="spellEnd"/>
    </w:p>
    <w:p w14:paraId="3631F168" w14:textId="77777777" w:rsidR="00260385" w:rsidRPr="00C9132D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C9132D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44C6F18C" w:rsidR="00DD6D6A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5A2B68EE" w14:textId="31E2A582" w:rsidR="009A1A64" w:rsidRPr="00C9132D" w:rsidRDefault="00855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Ambiwlans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leoli’r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gwasanaeth</w:t>
      </w:r>
      <w:proofErr w:type="spellEnd"/>
    </w:p>
    <w:p w14:paraId="5FE80CE1" w14:textId="453125C5" w:rsidR="009A42B0" w:rsidRPr="00C9132D" w:rsidRDefault="009A42B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9132D">
        <w:rPr>
          <w:rFonts w:cstheme="minorHAnsi"/>
          <w:sz w:val="24"/>
          <w:szCs w:val="24"/>
          <w:lang w:val="fr-FR"/>
        </w:rPr>
        <w:t>b)</w:t>
      </w:r>
      <w:r w:rsidRPr="00C9132D">
        <w:rPr>
          <w:rFonts w:cstheme="minorHAnsi"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sz w:val="24"/>
          <w:szCs w:val="24"/>
          <w:lang w:val="fr-FR"/>
        </w:rPr>
        <w:t>Unllais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 : </w:t>
      </w:r>
      <w:proofErr w:type="spellStart"/>
      <w:r w:rsidRPr="00C9132D">
        <w:rPr>
          <w:rFonts w:cstheme="minorHAnsi"/>
          <w:sz w:val="24"/>
          <w:szCs w:val="24"/>
          <w:lang w:val="fr-FR"/>
        </w:rPr>
        <w:t>Polisi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sz w:val="24"/>
          <w:szCs w:val="24"/>
          <w:lang w:val="fr-FR"/>
        </w:rPr>
        <w:t>Bwlio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ag </w:t>
      </w:r>
      <w:proofErr w:type="spellStart"/>
      <w:r w:rsidRPr="00C9132D">
        <w:rPr>
          <w:rFonts w:cstheme="minorHAnsi"/>
          <w:sz w:val="24"/>
          <w:szCs w:val="24"/>
          <w:lang w:val="fr-FR"/>
        </w:rPr>
        <w:t>Aflonyddu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sz w:val="24"/>
          <w:szCs w:val="24"/>
          <w:lang w:val="fr-FR"/>
        </w:rPr>
        <w:t>mewn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sz w:val="24"/>
          <w:szCs w:val="24"/>
          <w:lang w:val="fr-FR"/>
        </w:rPr>
        <w:t>Cynghorau</w:t>
      </w:r>
      <w:proofErr w:type="spellEnd"/>
    </w:p>
    <w:p w14:paraId="0982C552" w14:textId="6E3CCF9E" w:rsidR="0013735A" w:rsidRPr="00C9132D" w:rsidRDefault="0013735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9132D">
        <w:rPr>
          <w:rFonts w:cstheme="minorHAnsi"/>
          <w:sz w:val="24"/>
          <w:szCs w:val="24"/>
          <w:lang w:val="fr-FR"/>
        </w:rPr>
        <w:t>c)</w:t>
      </w:r>
      <w:r w:rsidRPr="00C9132D">
        <w:rPr>
          <w:rFonts w:cstheme="minorHAnsi"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sz w:val="24"/>
          <w:szCs w:val="24"/>
          <w:lang w:val="fr-FR"/>
        </w:rPr>
        <w:t>Yswiriant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Zurich – </w:t>
      </w:r>
      <w:proofErr w:type="spellStart"/>
      <w:r w:rsidRPr="00C9132D">
        <w:rPr>
          <w:rFonts w:cstheme="minorHAnsi"/>
          <w:sz w:val="24"/>
          <w:szCs w:val="24"/>
          <w:lang w:val="fr-FR"/>
        </w:rPr>
        <w:t>Polisi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sz w:val="24"/>
          <w:szCs w:val="24"/>
          <w:lang w:val="fr-FR"/>
        </w:rPr>
        <w:t>Blynyddol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</w:p>
    <w:p w14:paraId="2DF5CC72" w14:textId="3DC1AA07" w:rsidR="00E066A4" w:rsidRPr="00C9132D" w:rsidRDefault="00E066A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9132D">
        <w:rPr>
          <w:rFonts w:cstheme="minorHAnsi"/>
          <w:sz w:val="24"/>
          <w:szCs w:val="24"/>
          <w:lang w:val="fr-FR"/>
        </w:rPr>
        <w:t>d)</w:t>
      </w:r>
      <w:r w:rsidRPr="00C9132D">
        <w:rPr>
          <w:rFonts w:cstheme="minorHAnsi"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sz w:val="24"/>
          <w:szCs w:val="24"/>
          <w:lang w:val="fr-FR"/>
        </w:rPr>
        <w:t>Unllais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– Tal </w:t>
      </w:r>
      <w:proofErr w:type="spellStart"/>
      <w:r w:rsidRPr="00C9132D">
        <w:rPr>
          <w:rFonts w:cstheme="minorHAnsi"/>
          <w:sz w:val="24"/>
          <w:szCs w:val="24"/>
          <w:lang w:val="fr-FR"/>
        </w:rPr>
        <w:t>Cyflog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sz w:val="24"/>
          <w:szCs w:val="24"/>
          <w:lang w:val="fr-FR"/>
        </w:rPr>
        <w:t>Cenedlaethol</w:t>
      </w:r>
      <w:proofErr w:type="spellEnd"/>
      <w:r w:rsidRPr="00C9132D">
        <w:rPr>
          <w:rFonts w:cstheme="minorHAnsi"/>
          <w:sz w:val="24"/>
          <w:szCs w:val="24"/>
          <w:lang w:val="fr-FR"/>
        </w:rPr>
        <w:t xml:space="preserve"> </w:t>
      </w:r>
    </w:p>
    <w:p w14:paraId="2B5FD920" w14:textId="77777777" w:rsidR="00A2423E" w:rsidRPr="00C9132D" w:rsidRDefault="00A2423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AB68574" w:rsidR="004F6A74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46ACC4FF" w:rsidR="00034A28" w:rsidRPr="00C9132D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color w:val="212121"/>
          <w:sz w:val="24"/>
          <w:szCs w:val="24"/>
        </w:rPr>
        <w:t>a</w:t>
      </w:r>
      <w:r w:rsidR="00B22731" w:rsidRPr="00C9132D">
        <w:rPr>
          <w:rFonts w:cstheme="minorHAnsi"/>
          <w:color w:val="212121"/>
          <w:sz w:val="24"/>
          <w:szCs w:val="24"/>
        </w:rPr>
        <w:t>)</w:t>
      </w:r>
      <w:r w:rsidR="00B22731" w:rsidRPr="00C9132D">
        <w:rPr>
          <w:rFonts w:cstheme="minorHAnsi"/>
          <w:color w:val="212121"/>
          <w:sz w:val="24"/>
          <w:szCs w:val="24"/>
        </w:rPr>
        <w:tab/>
      </w:r>
      <w:proofErr w:type="spellStart"/>
      <w:r w:rsidR="00C1539C" w:rsidRPr="00C9132D">
        <w:rPr>
          <w:rFonts w:cstheme="minorHAnsi"/>
          <w:sz w:val="24"/>
          <w:szCs w:val="24"/>
        </w:rPr>
        <w:t>Parcio</w:t>
      </w:r>
      <w:proofErr w:type="spellEnd"/>
      <w:r w:rsidR="00C1539C" w:rsidRPr="00C9132D">
        <w:rPr>
          <w:rFonts w:cstheme="minorHAnsi"/>
          <w:sz w:val="24"/>
          <w:szCs w:val="24"/>
        </w:rPr>
        <w:t xml:space="preserve"> Nant </w:t>
      </w:r>
      <w:proofErr w:type="spellStart"/>
      <w:r w:rsidR="00C1539C" w:rsidRPr="00C9132D">
        <w:rPr>
          <w:rFonts w:cstheme="minorHAnsi"/>
          <w:sz w:val="24"/>
          <w:szCs w:val="24"/>
        </w:rPr>
        <w:t>Gwynant</w:t>
      </w:r>
      <w:proofErr w:type="spellEnd"/>
    </w:p>
    <w:p w14:paraId="41E177F0" w14:textId="619A18F0" w:rsidR="000657B4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sz w:val="24"/>
          <w:szCs w:val="24"/>
        </w:rPr>
        <w:t>b)</w:t>
      </w:r>
      <w:r w:rsidRPr="00C9132D">
        <w:rPr>
          <w:rFonts w:cstheme="minorHAnsi"/>
          <w:sz w:val="24"/>
          <w:szCs w:val="24"/>
        </w:rPr>
        <w:tab/>
      </w:r>
      <w:proofErr w:type="spellStart"/>
      <w:r w:rsidRPr="00C9132D">
        <w:rPr>
          <w:rFonts w:cstheme="minorHAnsi"/>
          <w:sz w:val="24"/>
          <w:szCs w:val="24"/>
        </w:rPr>
        <w:t>Cofnodion</w:t>
      </w:r>
      <w:proofErr w:type="spellEnd"/>
      <w:r w:rsidRPr="00C9132D">
        <w:rPr>
          <w:rFonts w:cstheme="minorHAnsi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sz w:val="24"/>
          <w:szCs w:val="24"/>
        </w:rPr>
        <w:t>Cyfarfod</w:t>
      </w:r>
      <w:proofErr w:type="spellEnd"/>
      <w:r w:rsidRPr="00C9132D">
        <w:rPr>
          <w:rFonts w:cstheme="minorHAnsi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sz w:val="24"/>
          <w:szCs w:val="24"/>
        </w:rPr>
        <w:t>yn</w:t>
      </w:r>
      <w:proofErr w:type="spellEnd"/>
      <w:r w:rsidRPr="00C9132D">
        <w:rPr>
          <w:rFonts w:cstheme="minorHAnsi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sz w:val="24"/>
          <w:szCs w:val="24"/>
        </w:rPr>
        <w:t>Wylan</w:t>
      </w:r>
      <w:proofErr w:type="spellEnd"/>
      <w:r w:rsidRPr="00C9132D">
        <w:rPr>
          <w:rFonts w:cstheme="minorHAnsi"/>
          <w:sz w:val="24"/>
          <w:szCs w:val="24"/>
        </w:rPr>
        <w:t xml:space="preserve"> </w:t>
      </w:r>
    </w:p>
    <w:p w14:paraId="6FBBACEA" w14:textId="2B361B5F" w:rsidR="00A948F3" w:rsidRPr="00C9132D" w:rsidRDefault="00A948F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Asesiadau</w:t>
      </w:r>
      <w:proofErr w:type="spellEnd"/>
      <w:r>
        <w:rPr>
          <w:rFonts w:cstheme="minorHAnsi"/>
          <w:sz w:val="24"/>
          <w:szCs w:val="24"/>
        </w:rPr>
        <w:t xml:space="preserve"> Risg</w:t>
      </w:r>
    </w:p>
    <w:p w14:paraId="245B1C06" w14:textId="77777777" w:rsidR="00FB2944" w:rsidRPr="00C9132D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E57B122" w:rsidR="003045B6" w:rsidRPr="00C9132D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10</w:t>
      </w:r>
      <w:r w:rsidR="001B429D" w:rsidRPr="00C9132D">
        <w:rPr>
          <w:rFonts w:cstheme="minorHAnsi"/>
          <w:b/>
          <w:bCs/>
          <w:sz w:val="24"/>
          <w:szCs w:val="24"/>
        </w:rPr>
        <w:t>)</w:t>
      </w:r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r w:rsidR="00150AC2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C9132D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0B4DFE11" w:rsidR="003045B6" w:rsidRPr="00C9132D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</w:t>
      </w:r>
      <w:r w:rsidR="00123A8C" w:rsidRPr="00C9132D">
        <w:rPr>
          <w:rFonts w:cstheme="minorHAnsi"/>
          <w:b/>
          <w:bCs/>
          <w:sz w:val="24"/>
          <w:szCs w:val="24"/>
        </w:rPr>
        <w:t>1</w:t>
      </w:r>
      <w:r w:rsidR="003045B6" w:rsidRPr="00C9132D">
        <w:rPr>
          <w:rFonts w:cstheme="minorHAnsi"/>
          <w:b/>
          <w:bCs/>
          <w:sz w:val="24"/>
          <w:szCs w:val="24"/>
        </w:rPr>
        <w:t>)</w:t>
      </w:r>
      <w:r w:rsidR="003045B6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Nesa</w:t>
      </w:r>
      <w:r w:rsidR="00150AC2" w:rsidRPr="00C9132D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C9132D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6C7B" w14:textId="77777777" w:rsidR="009666CA" w:rsidRDefault="009666CA" w:rsidP="00AE11ED">
      <w:pPr>
        <w:spacing w:after="0" w:line="240" w:lineRule="auto"/>
      </w:pPr>
      <w:r>
        <w:separator/>
      </w:r>
    </w:p>
  </w:endnote>
  <w:endnote w:type="continuationSeparator" w:id="0">
    <w:p w14:paraId="09213ED3" w14:textId="77777777" w:rsidR="009666CA" w:rsidRDefault="009666C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9DA66" w14:textId="77777777" w:rsidR="009666CA" w:rsidRDefault="009666CA" w:rsidP="00AE11ED">
      <w:pPr>
        <w:spacing w:after="0" w:line="240" w:lineRule="auto"/>
      </w:pPr>
      <w:r>
        <w:separator/>
      </w:r>
    </w:p>
  </w:footnote>
  <w:footnote w:type="continuationSeparator" w:id="0">
    <w:p w14:paraId="47B7669B" w14:textId="77777777" w:rsidR="009666CA" w:rsidRDefault="009666C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3E4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6C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2022-11-20T11:57:00Z</cp:lastPrinted>
  <dcterms:created xsi:type="dcterms:W3CDTF">2022-11-20T12:06:00Z</dcterms:created>
  <dcterms:modified xsi:type="dcterms:W3CDTF">2022-11-20T12:06:00Z</dcterms:modified>
</cp:coreProperties>
</file>