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C50308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8"/>
          <w:szCs w:val="28"/>
        </w:rPr>
      </w:pPr>
      <w:r w:rsidRPr="00C50308">
        <w:rPr>
          <w:rFonts w:cstheme="minorHAnsi"/>
          <w:b/>
          <w:bCs/>
          <w:color w:val="000000" w:themeColor="text1"/>
          <w:sz w:val="28"/>
          <w:szCs w:val="28"/>
        </w:rPr>
        <w:t>CYNGOR CYMUNED BEDDGELERT</w:t>
      </w:r>
    </w:p>
    <w:p w14:paraId="7E0FCC5C" w14:textId="77777777" w:rsidR="003045B6" w:rsidRPr="00C50308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0FD56500" w:rsidR="003045B6" w:rsidRPr="00C50308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50308">
        <w:rPr>
          <w:rFonts w:cstheme="minorHAnsi"/>
          <w:b/>
          <w:bCs/>
          <w:color w:val="000000" w:themeColor="text1"/>
          <w:sz w:val="24"/>
          <w:szCs w:val="24"/>
        </w:rPr>
        <w:t xml:space="preserve">Cyfarfod </w:t>
      </w:r>
      <w:r w:rsidR="00AE6359" w:rsidRPr="00C50308">
        <w:rPr>
          <w:rFonts w:cstheme="minorHAnsi"/>
          <w:b/>
          <w:bCs/>
          <w:color w:val="000000" w:themeColor="text1"/>
          <w:sz w:val="24"/>
          <w:szCs w:val="24"/>
        </w:rPr>
        <w:t xml:space="preserve">26ain </w:t>
      </w:r>
      <w:r w:rsidR="00366779" w:rsidRPr="00C50308">
        <w:rPr>
          <w:rFonts w:cstheme="minorHAnsi"/>
          <w:b/>
          <w:bCs/>
          <w:color w:val="000000" w:themeColor="text1"/>
          <w:sz w:val="24"/>
          <w:szCs w:val="24"/>
        </w:rPr>
        <w:t xml:space="preserve">o Fehefin </w:t>
      </w:r>
      <w:r w:rsidR="00B4309F" w:rsidRPr="00C50308">
        <w:rPr>
          <w:rFonts w:cstheme="minorHAnsi"/>
          <w:b/>
          <w:bCs/>
          <w:color w:val="000000" w:themeColor="text1"/>
          <w:sz w:val="24"/>
          <w:szCs w:val="24"/>
        </w:rPr>
        <w:t xml:space="preserve">2023 </w:t>
      </w:r>
      <w:r w:rsidRPr="00C50308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C50308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AE6359" w:rsidRPr="00C50308">
        <w:rPr>
          <w:rFonts w:cstheme="minorHAnsi"/>
          <w:b/>
          <w:bCs/>
          <w:color w:val="000000" w:themeColor="text1"/>
          <w:sz w:val="24"/>
          <w:szCs w:val="24"/>
        </w:rPr>
        <w:t>30</w:t>
      </w:r>
      <w:r w:rsidR="00736880" w:rsidRPr="00C50308">
        <w:rPr>
          <w:rFonts w:cstheme="minorHAnsi"/>
          <w:b/>
          <w:bCs/>
          <w:color w:val="000000" w:themeColor="text1"/>
          <w:sz w:val="24"/>
          <w:szCs w:val="24"/>
        </w:rPr>
        <w:t xml:space="preserve">yh </w:t>
      </w:r>
      <w:r w:rsidR="002B628C" w:rsidRPr="00C50308">
        <w:rPr>
          <w:rFonts w:cstheme="minorHAnsi"/>
          <w:b/>
          <w:bCs/>
          <w:color w:val="000000" w:themeColor="text1"/>
          <w:sz w:val="24"/>
          <w:szCs w:val="24"/>
        </w:rPr>
        <w:t>- Neuadd y Pentref, Beddgelert</w:t>
      </w:r>
    </w:p>
    <w:p w14:paraId="451AE3E9" w14:textId="483DB708" w:rsidR="0042698A" w:rsidRPr="00C50308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50308">
        <w:rPr>
          <w:rFonts w:cstheme="minorHAnsi"/>
          <w:b/>
          <w:bCs/>
          <w:color w:val="000000" w:themeColor="text1"/>
          <w:sz w:val="24"/>
          <w:szCs w:val="24"/>
        </w:rPr>
        <w:t>(Nodyn: Cais i ymuno drwy Teams i’w wneud i’r Clerc o leiaf 7 diwrnod cyn y cyfarfod)</w:t>
      </w:r>
    </w:p>
    <w:p w14:paraId="33A63783" w14:textId="77777777" w:rsidR="0042698A" w:rsidRPr="00C50308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C50308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 w:rsidRPr="00C50308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1633E108" w14:textId="4FE89374" w:rsidR="003045B6" w:rsidRPr="00C50308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C50308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50308">
        <w:rPr>
          <w:rFonts w:cstheme="minorHAnsi"/>
          <w:b/>
          <w:bCs/>
          <w:sz w:val="24"/>
          <w:szCs w:val="24"/>
        </w:rPr>
        <w:t>1</w:t>
      </w:r>
      <w:r w:rsidR="003045B6" w:rsidRPr="00C50308">
        <w:rPr>
          <w:rFonts w:cstheme="minorHAnsi"/>
          <w:b/>
          <w:bCs/>
          <w:sz w:val="24"/>
          <w:szCs w:val="24"/>
        </w:rPr>
        <w:t>)</w:t>
      </w:r>
      <w:r w:rsidR="003045B6" w:rsidRPr="00C50308">
        <w:rPr>
          <w:rFonts w:cstheme="minorHAnsi"/>
          <w:b/>
          <w:bCs/>
          <w:sz w:val="24"/>
          <w:szCs w:val="24"/>
        </w:rPr>
        <w:tab/>
        <w:t>Presennol</w:t>
      </w:r>
    </w:p>
    <w:p w14:paraId="1B2D2C61" w14:textId="77777777" w:rsidR="003045B6" w:rsidRPr="00C5030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C50308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50308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C50308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C50308">
        <w:rPr>
          <w:rFonts w:cstheme="minorHAnsi"/>
          <w:b/>
          <w:bCs/>
          <w:sz w:val="24"/>
          <w:szCs w:val="24"/>
          <w:lang w:val="fr-FR"/>
        </w:rPr>
        <w:tab/>
        <w:t>Absennol</w:t>
      </w:r>
    </w:p>
    <w:p w14:paraId="0383CF2C" w14:textId="77777777" w:rsidR="003045B6" w:rsidRPr="00C5030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C50308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50308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C50308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C50308">
        <w:rPr>
          <w:rFonts w:cstheme="minorHAnsi"/>
          <w:b/>
          <w:bCs/>
          <w:sz w:val="24"/>
          <w:szCs w:val="24"/>
          <w:lang w:val="fr-FR"/>
        </w:rPr>
        <w:tab/>
        <w:t>Ymddiheuriadau</w:t>
      </w:r>
    </w:p>
    <w:p w14:paraId="52A73A1F" w14:textId="77777777" w:rsidR="003045B6" w:rsidRPr="00C5030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2F2B7C6E" w:rsidR="00AD5CFC" w:rsidRPr="00C50308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50308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C50308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C50308">
        <w:rPr>
          <w:rFonts w:cstheme="minorHAnsi"/>
          <w:b/>
          <w:bCs/>
          <w:sz w:val="24"/>
          <w:szCs w:val="24"/>
          <w:lang w:val="fr-FR"/>
        </w:rPr>
        <w:tab/>
        <w:t xml:space="preserve">Cofnodion </w:t>
      </w:r>
      <w:r w:rsidR="00AE6359" w:rsidRPr="00C50308">
        <w:rPr>
          <w:rFonts w:cstheme="minorHAnsi"/>
          <w:b/>
          <w:bCs/>
          <w:sz w:val="24"/>
          <w:szCs w:val="24"/>
          <w:lang w:val="fr-FR"/>
        </w:rPr>
        <w:t xml:space="preserve">5ed o Fehefin </w:t>
      </w:r>
      <w:r w:rsidR="004C7FE4" w:rsidRPr="00C50308">
        <w:rPr>
          <w:rFonts w:cstheme="minorHAnsi"/>
          <w:b/>
          <w:bCs/>
          <w:sz w:val="24"/>
          <w:szCs w:val="24"/>
          <w:lang w:val="fr-FR"/>
        </w:rPr>
        <w:t>2023</w:t>
      </w:r>
    </w:p>
    <w:p w14:paraId="2E4CB71D" w14:textId="77777777" w:rsidR="004F6A74" w:rsidRPr="00C50308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C50308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50308">
        <w:rPr>
          <w:rFonts w:cstheme="minorHAnsi"/>
          <w:b/>
          <w:bCs/>
          <w:sz w:val="24"/>
          <w:szCs w:val="24"/>
        </w:rPr>
        <w:t>5</w:t>
      </w:r>
      <w:r w:rsidR="003045B6" w:rsidRPr="00C50308">
        <w:rPr>
          <w:rFonts w:cstheme="minorHAnsi"/>
          <w:b/>
          <w:bCs/>
          <w:sz w:val="24"/>
          <w:szCs w:val="24"/>
        </w:rPr>
        <w:t>)</w:t>
      </w:r>
      <w:r w:rsidR="003045B6" w:rsidRPr="00C50308">
        <w:rPr>
          <w:rFonts w:cstheme="minorHAnsi"/>
          <w:b/>
          <w:bCs/>
          <w:sz w:val="24"/>
          <w:szCs w:val="24"/>
        </w:rPr>
        <w:tab/>
        <w:t>Materion yn codi</w:t>
      </w:r>
    </w:p>
    <w:p w14:paraId="01DE276B" w14:textId="02EDA064" w:rsidR="003045B6" w:rsidRPr="00C5030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29AD31E" w14:textId="1151822E" w:rsidR="003045B6" w:rsidRPr="00C50308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50308">
        <w:rPr>
          <w:rFonts w:cstheme="minorHAnsi"/>
          <w:b/>
          <w:bCs/>
          <w:sz w:val="24"/>
          <w:szCs w:val="24"/>
        </w:rPr>
        <w:t>6</w:t>
      </w:r>
      <w:r w:rsidR="003045B6" w:rsidRPr="00C50308">
        <w:rPr>
          <w:rFonts w:cstheme="minorHAnsi"/>
          <w:b/>
          <w:bCs/>
          <w:sz w:val="24"/>
          <w:szCs w:val="24"/>
        </w:rPr>
        <w:t>)</w:t>
      </w:r>
      <w:r w:rsidR="003045B6" w:rsidRPr="00C50308">
        <w:rPr>
          <w:rFonts w:cstheme="minorHAnsi"/>
          <w:b/>
          <w:bCs/>
          <w:sz w:val="24"/>
          <w:szCs w:val="24"/>
        </w:rPr>
        <w:tab/>
        <w:t xml:space="preserve">Sefyllfa </w:t>
      </w:r>
      <w:r w:rsidR="001B429D" w:rsidRPr="00C50308">
        <w:rPr>
          <w:rFonts w:cstheme="minorHAnsi"/>
          <w:b/>
          <w:bCs/>
          <w:sz w:val="24"/>
          <w:szCs w:val="24"/>
        </w:rPr>
        <w:t>A</w:t>
      </w:r>
      <w:r w:rsidR="003045B6" w:rsidRPr="00C50308">
        <w:rPr>
          <w:rFonts w:cstheme="minorHAnsi"/>
          <w:b/>
          <w:bCs/>
          <w:sz w:val="24"/>
          <w:szCs w:val="24"/>
        </w:rPr>
        <w:t>riannol</w:t>
      </w:r>
    </w:p>
    <w:p w14:paraId="692CEA3A" w14:textId="0E1636AB" w:rsidR="004339FD" w:rsidRPr="00C50308" w:rsidRDefault="003045B6" w:rsidP="004339FD">
      <w:pPr>
        <w:spacing w:after="0" w:line="240" w:lineRule="auto"/>
        <w:rPr>
          <w:rFonts w:cstheme="minorHAnsi"/>
          <w:sz w:val="24"/>
          <w:szCs w:val="24"/>
        </w:rPr>
      </w:pPr>
      <w:r w:rsidRPr="00C50308">
        <w:rPr>
          <w:rFonts w:cstheme="minorHAnsi"/>
          <w:sz w:val="24"/>
          <w:szCs w:val="24"/>
        </w:rPr>
        <w:t>a)</w:t>
      </w:r>
      <w:r w:rsidRPr="00C50308">
        <w:rPr>
          <w:rFonts w:cstheme="minorHAnsi"/>
          <w:sz w:val="24"/>
          <w:szCs w:val="24"/>
        </w:rPr>
        <w:tab/>
        <w:t>Prif gyfrif</w:t>
      </w:r>
      <w:r w:rsidR="00BD1860" w:rsidRPr="00C50308">
        <w:rPr>
          <w:rFonts w:cstheme="minorHAnsi"/>
          <w:sz w:val="24"/>
          <w:szCs w:val="24"/>
        </w:rPr>
        <w:t>:</w:t>
      </w:r>
      <w:r w:rsidRPr="00C50308">
        <w:rPr>
          <w:rFonts w:cstheme="minorHAnsi"/>
          <w:sz w:val="24"/>
          <w:szCs w:val="24"/>
        </w:rPr>
        <w:t xml:space="preserve"> </w:t>
      </w:r>
      <w:r w:rsidR="00C50308">
        <w:rPr>
          <w:rFonts w:cstheme="minorHAnsi"/>
          <w:sz w:val="24"/>
          <w:szCs w:val="24"/>
        </w:rPr>
        <w:t>£20178.76 (20/06/2023)</w:t>
      </w:r>
    </w:p>
    <w:p w14:paraId="08644F48" w14:textId="07ADCFB7" w:rsidR="003045B6" w:rsidRPr="00C50308" w:rsidRDefault="003045B6" w:rsidP="004339FD">
      <w:pPr>
        <w:spacing w:after="0" w:line="240" w:lineRule="auto"/>
        <w:rPr>
          <w:rFonts w:cstheme="minorHAnsi"/>
          <w:sz w:val="24"/>
          <w:szCs w:val="24"/>
        </w:rPr>
      </w:pPr>
      <w:r w:rsidRPr="00C50308">
        <w:rPr>
          <w:rFonts w:cstheme="minorHAnsi"/>
          <w:sz w:val="24"/>
          <w:szCs w:val="24"/>
        </w:rPr>
        <w:t>b)</w:t>
      </w:r>
      <w:r w:rsidRPr="00C50308">
        <w:rPr>
          <w:rFonts w:cstheme="minorHAnsi"/>
          <w:sz w:val="24"/>
          <w:szCs w:val="24"/>
        </w:rPr>
        <w:tab/>
        <w:t>Is gyfrif</w:t>
      </w:r>
      <w:r w:rsidR="00BD1860" w:rsidRPr="00C50308">
        <w:rPr>
          <w:rFonts w:cstheme="minorHAnsi"/>
          <w:sz w:val="24"/>
          <w:szCs w:val="24"/>
        </w:rPr>
        <w:t>:</w:t>
      </w:r>
      <w:r w:rsidRPr="00C50308">
        <w:rPr>
          <w:rFonts w:cstheme="minorHAnsi"/>
          <w:sz w:val="24"/>
          <w:szCs w:val="24"/>
        </w:rPr>
        <w:t xml:space="preserve"> </w:t>
      </w:r>
      <w:r w:rsidR="00C50308">
        <w:rPr>
          <w:rFonts w:cstheme="minorHAnsi"/>
          <w:sz w:val="24"/>
          <w:szCs w:val="24"/>
        </w:rPr>
        <w:t xml:space="preserve">£1928.69 </w:t>
      </w:r>
      <w:r w:rsidR="00C50308">
        <w:rPr>
          <w:rFonts w:cstheme="minorHAnsi"/>
          <w:sz w:val="24"/>
          <w:szCs w:val="24"/>
        </w:rPr>
        <w:t>(20/06/2023)</w:t>
      </w:r>
    </w:p>
    <w:p w14:paraId="0A155B70" w14:textId="2B08CEE4" w:rsidR="008B1374" w:rsidRPr="00C50308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C50308">
        <w:rPr>
          <w:rFonts w:cstheme="minorHAnsi"/>
          <w:sz w:val="24"/>
          <w:szCs w:val="24"/>
        </w:rPr>
        <w:t>c)</w:t>
      </w:r>
      <w:r w:rsidRPr="00C50308">
        <w:rPr>
          <w:rFonts w:cstheme="minorHAnsi"/>
          <w:sz w:val="24"/>
          <w:szCs w:val="24"/>
        </w:rPr>
        <w:tab/>
        <w:t>Arian i mewn</w:t>
      </w:r>
      <w:r w:rsidR="00361E3A" w:rsidRPr="00C50308">
        <w:rPr>
          <w:rFonts w:cstheme="minorHAnsi"/>
          <w:sz w:val="24"/>
          <w:szCs w:val="24"/>
        </w:rPr>
        <w:t>:</w:t>
      </w:r>
      <w:r w:rsidR="00D31918" w:rsidRPr="00C50308">
        <w:rPr>
          <w:rFonts w:cstheme="minorHAnsi"/>
          <w:sz w:val="24"/>
          <w:szCs w:val="24"/>
        </w:rPr>
        <w:t xml:space="preserve"> </w:t>
      </w:r>
      <w:r w:rsidR="00FE5839">
        <w:rPr>
          <w:rFonts w:cstheme="minorHAnsi"/>
          <w:sz w:val="24"/>
          <w:szCs w:val="24"/>
        </w:rPr>
        <w:t>£521.95 13/06/2023 Dafydd Hardy</w:t>
      </w:r>
    </w:p>
    <w:p w14:paraId="3ACB5165" w14:textId="0BF5CAF0" w:rsidR="00315066" w:rsidRPr="00C50308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C50308">
        <w:rPr>
          <w:rFonts w:cstheme="minorHAnsi"/>
          <w:sz w:val="24"/>
          <w:szCs w:val="24"/>
          <w:lang w:val="fr-FR"/>
        </w:rPr>
        <w:t>d)</w:t>
      </w:r>
      <w:r w:rsidRPr="00C50308">
        <w:rPr>
          <w:rFonts w:cstheme="minorHAnsi"/>
          <w:sz w:val="24"/>
          <w:szCs w:val="24"/>
          <w:lang w:val="fr-FR"/>
        </w:rPr>
        <w:tab/>
      </w:r>
      <w:r w:rsidR="003045B6" w:rsidRPr="00C50308">
        <w:rPr>
          <w:rFonts w:cstheme="minorHAnsi"/>
          <w:sz w:val="24"/>
          <w:szCs w:val="24"/>
          <w:lang w:val="fr-FR"/>
        </w:rPr>
        <w:t>Biliau wedi eu talu</w:t>
      </w:r>
      <w:r w:rsidR="00BD1F6B" w:rsidRPr="00C50308">
        <w:rPr>
          <w:rFonts w:cstheme="minorHAnsi"/>
          <w:sz w:val="24"/>
          <w:szCs w:val="24"/>
          <w:lang w:val="fr-FR"/>
        </w:rPr>
        <w:t>:</w:t>
      </w:r>
      <w:r w:rsidR="0077057D" w:rsidRPr="00C50308">
        <w:rPr>
          <w:rFonts w:cstheme="minorHAnsi"/>
          <w:sz w:val="24"/>
          <w:szCs w:val="24"/>
          <w:lang w:val="fr-FR"/>
        </w:rPr>
        <w:t xml:space="preserve"> </w:t>
      </w:r>
    </w:p>
    <w:p w14:paraId="59D0BFA9" w14:textId="54CCC680" w:rsidR="00E0140C" w:rsidRPr="00C50308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C50308">
        <w:rPr>
          <w:rFonts w:ascii="Calibri" w:hAnsi="Calibri" w:cs="Calibri"/>
          <w:sz w:val="24"/>
          <w:szCs w:val="24"/>
          <w:lang w:val="fr-FR"/>
        </w:rPr>
        <w:t>e)</w:t>
      </w:r>
      <w:r w:rsidRPr="00C50308">
        <w:rPr>
          <w:rFonts w:ascii="Calibri" w:hAnsi="Calibri" w:cs="Calibri"/>
          <w:sz w:val="24"/>
          <w:szCs w:val="24"/>
          <w:lang w:val="fr-FR"/>
        </w:rPr>
        <w:tab/>
        <w:t xml:space="preserve">Biliau i’w talu: </w:t>
      </w:r>
      <w:r w:rsidR="00FE5839">
        <w:rPr>
          <w:rFonts w:ascii="Calibri" w:hAnsi="Calibri" w:cs="Calibri"/>
          <w:sz w:val="24"/>
          <w:szCs w:val="24"/>
          <w:lang w:val="fr-FR"/>
        </w:rPr>
        <w:t>£3851.96 JC Home Improvement, ROSPA £98.40</w:t>
      </w:r>
    </w:p>
    <w:p w14:paraId="2BA6C537" w14:textId="7B7BB9D8" w:rsidR="00D2497A" w:rsidRPr="00C50308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C50308">
        <w:rPr>
          <w:rFonts w:cstheme="minorHAnsi"/>
          <w:sz w:val="24"/>
          <w:szCs w:val="24"/>
          <w:lang w:val="fr-FR"/>
        </w:rPr>
        <w:t>f</w:t>
      </w:r>
      <w:r w:rsidR="006B4EF4" w:rsidRPr="00C50308">
        <w:rPr>
          <w:rFonts w:cstheme="minorHAnsi"/>
          <w:sz w:val="24"/>
          <w:szCs w:val="24"/>
          <w:lang w:val="fr-FR"/>
        </w:rPr>
        <w:t>)</w:t>
      </w:r>
      <w:r w:rsidR="006B4EF4" w:rsidRPr="00C50308">
        <w:rPr>
          <w:rFonts w:cstheme="minorHAnsi"/>
          <w:sz w:val="24"/>
          <w:szCs w:val="24"/>
          <w:lang w:val="fr-FR"/>
        </w:rPr>
        <w:tab/>
      </w:r>
      <w:r w:rsidR="00392641" w:rsidRPr="00C50308">
        <w:rPr>
          <w:rFonts w:cstheme="minorHAnsi"/>
          <w:sz w:val="24"/>
          <w:szCs w:val="24"/>
          <w:lang w:val="fr-FR"/>
        </w:rPr>
        <w:t>T</w:t>
      </w:r>
      <w:r w:rsidR="00CA68D5" w:rsidRPr="00C50308">
        <w:rPr>
          <w:rFonts w:cstheme="minorHAnsi"/>
          <w:sz w:val="24"/>
          <w:szCs w:val="24"/>
          <w:lang w:val="fr-FR"/>
        </w:rPr>
        <w:t xml:space="preserve">aflen </w:t>
      </w:r>
      <w:r w:rsidR="00392641" w:rsidRPr="00C50308">
        <w:rPr>
          <w:rFonts w:cstheme="minorHAnsi"/>
          <w:sz w:val="24"/>
          <w:szCs w:val="24"/>
          <w:lang w:val="fr-FR"/>
        </w:rPr>
        <w:t>“Variance”</w:t>
      </w:r>
    </w:p>
    <w:p w14:paraId="0817B332" w14:textId="4EBA8F31" w:rsidR="00416D78" w:rsidRPr="00C50308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2DD5D9E" w14:textId="478D8CB0" w:rsidR="00DD6D6A" w:rsidRPr="00C50308" w:rsidRDefault="00230A0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50308">
        <w:rPr>
          <w:rFonts w:cstheme="minorHAnsi"/>
          <w:b/>
          <w:bCs/>
          <w:sz w:val="24"/>
          <w:szCs w:val="24"/>
          <w:lang w:val="fr-FR"/>
        </w:rPr>
        <w:t>7</w:t>
      </w:r>
      <w:r w:rsidR="003045B6" w:rsidRPr="00C50308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C50308">
        <w:rPr>
          <w:rFonts w:cstheme="minorHAnsi"/>
          <w:b/>
          <w:bCs/>
          <w:sz w:val="24"/>
          <w:szCs w:val="24"/>
          <w:lang w:val="fr-FR"/>
        </w:rPr>
        <w:tab/>
        <w:t>Gohebiaeth</w:t>
      </w:r>
    </w:p>
    <w:p w14:paraId="63ABDDFF" w14:textId="7213886F" w:rsidR="00A9527C" w:rsidRDefault="004B0104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C50308">
        <w:rPr>
          <w:rFonts w:cstheme="minorHAnsi"/>
          <w:sz w:val="24"/>
          <w:szCs w:val="24"/>
          <w:lang w:val="fr-FR"/>
        </w:rPr>
        <w:t>a)</w:t>
      </w:r>
      <w:r w:rsidRPr="00C50308">
        <w:rPr>
          <w:rFonts w:cstheme="minorHAnsi"/>
          <w:sz w:val="24"/>
          <w:szCs w:val="24"/>
          <w:lang w:val="fr-FR"/>
        </w:rPr>
        <w:tab/>
        <w:t xml:space="preserve">Common War Graves Commission: Cais i osod arwydd </w:t>
      </w:r>
    </w:p>
    <w:p w14:paraId="33A758E8" w14:textId="4BF6FA68" w:rsidR="00FE5839" w:rsidRPr="00C50308" w:rsidRDefault="00FE5839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  <w:t xml:space="preserve">Cwmni Rheilffordd: Ymateb i ymholiadau’r Cyngor </w:t>
      </w:r>
    </w:p>
    <w:p w14:paraId="4F35F439" w14:textId="78632B49" w:rsidR="004B0104" w:rsidRDefault="00FE5839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  <w:t xml:space="preserve">Cyngor Gwynedd: Arwyddion llifogydd Beddgelert </w:t>
      </w:r>
    </w:p>
    <w:p w14:paraId="34B12FF8" w14:textId="3D6BB86A" w:rsidR="00FE5839" w:rsidRDefault="00FE5839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  <w:t>Allison Pass: Gwaith ar ffordd Beddgelert – Rhyd Ddu</w:t>
      </w:r>
    </w:p>
    <w:p w14:paraId="3FE6B720" w14:textId="1D86DE13" w:rsidR="00FE5839" w:rsidRDefault="00FE5839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  <w:t>Eisteddfod Llyn ac Eifionydd: Llythyr o ddiolch</w:t>
      </w:r>
    </w:p>
    <w:p w14:paraId="53A057B3" w14:textId="77777777" w:rsidR="00FE5839" w:rsidRPr="00C50308" w:rsidRDefault="00FE5839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6C2BB2CD" w:rsidR="004F6A74" w:rsidRPr="00C50308" w:rsidRDefault="00230A0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bookmarkStart w:id="0" w:name="cysill"/>
      <w:bookmarkEnd w:id="0"/>
      <w:r w:rsidRPr="00C50308"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C50308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C50308">
        <w:rPr>
          <w:rFonts w:cstheme="minorHAnsi"/>
          <w:b/>
          <w:bCs/>
          <w:sz w:val="24"/>
          <w:szCs w:val="24"/>
          <w:lang w:val="fr-FR"/>
        </w:rPr>
        <w:tab/>
      </w:r>
      <w:r w:rsidR="004F6A74" w:rsidRPr="00C50308">
        <w:rPr>
          <w:rFonts w:cstheme="minorHAnsi"/>
          <w:b/>
          <w:bCs/>
          <w:sz w:val="24"/>
          <w:szCs w:val="24"/>
          <w:lang w:val="fr-FR"/>
        </w:rPr>
        <w:t>Unrhyw Fater Arall</w:t>
      </w:r>
    </w:p>
    <w:p w14:paraId="5897CD33" w14:textId="399FB694" w:rsidR="008A71E2" w:rsidRPr="00C50308" w:rsidRDefault="00D3652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50308">
        <w:rPr>
          <w:rFonts w:cstheme="minorHAnsi"/>
          <w:sz w:val="24"/>
          <w:szCs w:val="24"/>
        </w:rPr>
        <w:t>a</w:t>
      </w:r>
      <w:r w:rsidR="008A71E2" w:rsidRPr="00C50308">
        <w:rPr>
          <w:rFonts w:cstheme="minorHAnsi"/>
          <w:sz w:val="24"/>
          <w:szCs w:val="24"/>
        </w:rPr>
        <w:t>)</w:t>
      </w:r>
      <w:r w:rsidR="008A71E2" w:rsidRPr="00C50308">
        <w:rPr>
          <w:rFonts w:cstheme="minorHAnsi"/>
          <w:sz w:val="24"/>
          <w:szCs w:val="24"/>
        </w:rPr>
        <w:tab/>
        <w:t>Tai lleol ag anghenion y gymuned.</w:t>
      </w:r>
    </w:p>
    <w:p w14:paraId="285DAE16" w14:textId="6A1D4CBC" w:rsidR="00366779" w:rsidRPr="00C50308" w:rsidRDefault="00366779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50308">
        <w:rPr>
          <w:rFonts w:cstheme="minorHAnsi"/>
          <w:sz w:val="24"/>
          <w:szCs w:val="24"/>
        </w:rPr>
        <w:t>b)</w:t>
      </w:r>
      <w:r w:rsidRPr="00C50308">
        <w:rPr>
          <w:rFonts w:cstheme="minorHAnsi"/>
          <w:sz w:val="24"/>
          <w:szCs w:val="24"/>
        </w:rPr>
        <w:tab/>
        <w:t xml:space="preserve">Parcio Nant Gwynant </w:t>
      </w:r>
    </w:p>
    <w:p w14:paraId="5003C787" w14:textId="14842228" w:rsidR="00AE6359" w:rsidRPr="00C50308" w:rsidRDefault="00AE6359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50308">
        <w:rPr>
          <w:rFonts w:cstheme="minorHAnsi"/>
          <w:sz w:val="24"/>
          <w:szCs w:val="24"/>
        </w:rPr>
        <w:t>c)</w:t>
      </w:r>
      <w:r w:rsidRPr="00C50308">
        <w:rPr>
          <w:rFonts w:cstheme="minorHAnsi"/>
          <w:sz w:val="24"/>
          <w:szCs w:val="24"/>
        </w:rPr>
        <w:tab/>
        <w:t>Wefan y Cyngor</w:t>
      </w:r>
    </w:p>
    <w:p w14:paraId="11526BC2" w14:textId="0C91007D" w:rsidR="00AE6359" w:rsidRDefault="00AE6359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50308">
        <w:rPr>
          <w:rFonts w:cstheme="minorHAnsi"/>
          <w:sz w:val="24"/>
          <w:szCs w:val="24"/>
        </w:rPr>
        <w:t>d)</w:t>
      </w:r>
      <w:r w:rsidRPr="00C50308">
        <w:rPr>
          <w:rFonts w:cstheme="minorHAnsi"/>
          <w:sz w:val="24"/>
          <w:szCs w:val="24"/>
        </w:rPr>
        <w:tab/>
        <w:t>Adroddiad Cae Chwarae</w:t>
      </w:r>
    </w:p>
    <w:p w14:paraId="58F560ED" w14:textId="68060080" w:rsidR="00C50308" w:rsidRPr="00C50308" w:rsidRDefault="00C50308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e)</w:t>
      </w:r>
      <w:r>
        <w:rPr>
          <w:rFonts w:cstheme="minorHAnsi"/>
          <w:sz w:val="24"/>
          <w:szCs w:val="24"/>
        </w:rPr>
        <w:tab/>
        <w:t>Tal Aelodau 2023-24</w:t>
      </w:r>
    </w:p>
    <w:p w14:paraId="172CAFB7" w14:textId="77777777" w:rsidR="00366779" w:rsidRPr="00C50308" w:rsidRDefault="0036677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sz w:val="24"/>
          <w:szCs w:val="24"/>
        </w:rPr>
      </w:pPr>
    </w:p>
    <w:p w14:paraId="4702F9E0" w14:textId="6B9FE26B" w:rsidR="003045B6" w:rsidRPr="00C50308" w:rsidRDefault="00230A0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50308">
        <w:rPr>
          <w:rFonts w:cstheme="minorHAnsi"/>
          <w:b/>
          <w:bCs/>
          <w:sz w:val="24"/>
          <w:szCs w:val="24"/>
        </w:rPr>
        <w:t>9</w:t>
      </w:r>
      <w:r w:rsidR="001B429D" w:rsidRPr="00C50308">
        <w:rPr>
          <w:rFonts w:cstheme="minorHAnsi"/>
          <w:b/>
          <w:bCs/>
          <w:sz w:val="24"/>
          <w:szCs w:val="24"/>
        </w:rPr>
        <w:t>)</w:t>
      </w:r>
      <w:r w:rsidR="00150AC2" w:rsidRPr="00C50308">
        <w:rPr>
          <w:rFonts w:cstheme="minorHAnsi"/>
          <w:b/>
          <w:bCs/>
          <w:sz w:val="24"/>
          <w:szCs w:val="24"/>
        </w:rPr>
        <w:t xml:space="preserve"> </w:t>
      </w:r>
      <w:r w:rsidR="00150AC2" w:rsidRPr="00C50308">
        <w:rPr>
          <w:rFonts w:cstheme="minorHAnsi"/>
          <w:b/>
          <w:bCs/>
          <w:sz w:val="24"/>
          <w:szCs w:val="24"/>
        </w:rPr>
        <w:tab/>
        <w:t>Llys Bulkeley (Cyfarfod cloëdig)</w:t>
      </w:r>
    </w:p>
    <w:p w14:paraId="5838E9BB" w14:textId="77777777" w:rsidR="002F26FB" w:rsidRPr="00C50308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6BBEE85F" w:rsidR="003045B6" w:rsidRPr="00C50308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50308">
        <w:rPr>
          <w:rFonts w:cstheme="minorHAnsi"/>
          <w:b/>
          <w:bCs/>
          <w:sz w:val="24"/>
          <w:szCs w:val="24"/>
        </w:rPr>
        <w:t>1</w:t>
      </w:r>
      <w:r w:rsidR="00230A0F" w:rsidRPr="00C50308">
        <w:rPr>
          <w:rFonts w:cstheme="minorHAnsi"/>
          <w:b/>
          <w:bCs/>
          <w:sz w:val="24"/>
          <w:szCs w:val="24"/>
        </w:rPr>
        <w:t>0</w:t>
      </w:r>
      <w:r w:rsidR="003045B6" w:rsidRPr="00C50308">
        <w:rPr>
          <w:rFonts w:cstheme="minorHAnsi"/>
          <w:b/>
          <w:bCs/>
          <w:sz w:val="24"/>
          <w:szCs w:val="24"/>
        </w:rPr>
        <w:t>)</w:t>
      </w:r>
      <w:r w:rsidR="003045B6" w:rsidRPr="00C50308">
        <w:rPr>
          <w:rFonts w:cstheme="minorHAnsi"/>
          <w:b/>
          <w:bCs/>
          <w:sz w:val="24"/>
          <w:szCs w:val="24"/>
        </w:rPr>
        <w:tab/>
        <w:t>Dyddiad Cyfarfod Nesa</w:t>
      </w:r>
      <w:r w:rsidR="00150AC2" w:rsidRPr="00C50308">
        <w:rPr>
          <w:rFonts w:cstheme="minorHAnsi"/>
          <w:b/>
          <w:bCs/>
          <w:sz w:val="24"/>
          <w:szCs w:val="24"/>
        </w:rPr>
        <w:t>f</w:t>
      </w:r>
    </w:p>
    <w:sectPr w:rsidR="003045B6" w:rsidRPr="00C50308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27EFA" w14:textId="77777777" w:rsidR="007C7153" w:rsidRDefault="007C7153" w:rsidP="00AE11ED">
      <w:pPr>
        <w:spacing w:after="0" w:line="240" w:lineRule="auto"/>
      </w:pPr>
      <w:r>
        <w:separator/>
      </w:r>
    </w:p>
  </w:endnote>
  <w:endnote w:type="continuationSeparator" w:id="0">
    <w:p w14:paraId="0CC16652" w14:textId="77777777" w:rsidR="007C7153" w:rsidRDefault="007C7153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908F7" w14:textId="77777777" w:rsidR="007C7153" w:rsidRDefault="007C7153" w:rsidP="00AE11ED">
      <w:pPr>
        <w:spacing w:after="0" w:line="240" w:lineRule="auto"/>
      </w:pPr>
      <w:r>
        <w:separator/>
      </w:r>
    </w:p>
  </w:footnote>
  <w:footnote w:type="continuationSeparator" w:id="0">
    <w:p w14:paraId="03EAB4B7" w14:textId="77777777" w:rsidR="007C7153" w:rsidRDefault="007C7153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5B93"/>
    <w:rsid w:val="00107FE2"/>
    <w:rsid w:val="00111882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5F2D"/>
    <w:rsid w:val="002D67D2"/>
    <w:rsid w:val="002D7A3F"/>
    <w:rsid w:val="002E1F16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7F"/>
    <w:rsid w:val="00511DF5"/>
    <w:rsid w:val="00512E9E"/>
    <w:rsid w:val="00515A61"/>
    <w:rsid w:val="00520450"/>
    <w:rsid w:val="005216A1"/>
    <w:rsid w:val="00523458"/>
    <w:rsid w:val="005312D7"/>
    <w:rsid w:val="00531B50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159DA"/>
    <w:rsid w:val="009204C2"/>
    <w:rsid w:val="0092419D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3714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330"/>
    <w:rsid w:val="00AF3DD3"/>
    <w:rsid w:val="00AF3E92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0709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69D5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4</cp:revision>
  <cp:lastPrinted>2023-05-30T15:05:00Z</cp:lastPrinted>
  <dcterms:created xsi:type="dcterms:W3CDTF">2023-06-20T16:31:00Z</dcterms:created>
  <dcterms:modified xsi:type="dcterms:W3CDTF">2023-06-20T17:15:00Z</dcterms:modified>
</cp:coreProperties>
</file>