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222614">
        <w:rPr>
          <w:rFonts w:ascii="Calibri" w:hAnsi="Calibri" w:cs="Calibri"/>
          <w:b/>
          <w:bCs/>
          <w:sz w:val="24"/>
          <w:szCs w:val="24"/>
        </w:rPr>
        <w:t xml:space="preserve">7fed o Fehefin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751666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1)</w:t>
      </w:r>
      <w:r w:rsidRPr="00751666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2)</w:t>
      </w:r>
      <w:r w:rsidRPr="00751666">
        <w:rPr>
          <w:rFonts w:cs="Calibri"/>
          <w:b/>
          <w:bCs/>
          <w:sz w:val="24"/>
          <w:szCs w:val="24"/>
        </w:rPr>
        <w:tab/>
        <w:t>Absennol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3)</w:t>
      </w:r>
      <w:r w:rsidRPr="00751666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4)</w:t>
      </w:r>
      <w:r w:rsidRPr="00751666">
        <w:rPr>
          <w:rFonts w:cs="Calibri"/>
          <w:b/>
          <w:bCs/>
          <w:sz w:val="24"/>
          <w:szCs w:val="24"/>
        </w:rPr>
        <w:tab/>
        <w:t xml:space="preserve">Cofnodion </w:t>
      </w:r>
      <w:r w:rsidR="00222614" w:rsidRPr="00751666">
        <w:rPr>
          <w:rFonts w:cs="Calibri"/>
          <w:b/>
          <w:bCs/>
          <w:sz w:val="24"/>
          <w:szCs w:val="24"/>
        </w:rPr>
        <w:t>26</w:t>
      </w:r>
      <w:r w:rsidR="00CC1639" w:rsidRPr="00751666">
        <w:rPr>
          <w:rFonts w:cs="Calibri"/>
          <w:b/>
          <w:bCs/>
          <w:sz w:val="24"/>
          <w:szCs w:val="24"/>
        </w:rPr>
        <w:t xml:space="preserve">ain o </w:t>
      </w:r>
      <w:r w:rsidR="00222614" w:rsidRPr="00751666">
        <w:rPr>
          <w:rFonts w:cs="Calibri"/>
          <w:b/>
          <w:bCs/>
          <w:sz w:val="24"/>
          <w:szCs w:val="24"/>
        </w:rPr>
        <w:t xml:space="preserve">Ebrill </w:t>
      </w:r>
      <w:r w:rsidR="004F6A74" w:rsidRPr="00751666">
        <w:rPr>
          <w:rFonts w:cs="Calibri"/>
          <w:b/>
          <w:bCs/>
          <w:sz w:val="24"/>
          <w:szCs w:val="24"/>
        </w:rPr>
        <w:t xml:space="preserve">2021 </w:t>
      </w:r>
    </w:p>
    <w:p w:rsidR="004F6A74" w:rsidRPr="00751666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5)</w:t>
      </w:r>
      <w:r w:rsidRPr="00751666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6)</w:t>
      </w:r>
      <w:r w:rsidRPr="00751666">
        <w:rPr>
          <w:rFonts w:cs="Calibri"/>
          <w:b/>
          <w:bCs/>
          <w:sz w:val="24"/>
          <w:szCs w:val="24"/>
        </w:rPr>
        <w:tab/>
        <w:t>Sefyllfa ariannol</w:t>
      </w:r>
    </w:p>
    <w:p w:rsidR="006725CA" w:rsidRPr="00751666" w:rsidRDefault="006725C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751666" w:rsidRDefault="003045B6" w:rsidP="006725CA">
      <w:pPr>
        <w:spacing w:after="0"/>
        <w:rPr>
          <w:rFonts w:cs="Helvetica"/>
          <w:sz w:val="24"/>
          <w:szCs w:val="24"/>
        </w:rPr>
      </w:pPr>
      <w:r w:rsidRPr="00751666">
        <w:rPr>
          <w:rFonts w:cs="Calibri"/>
          <w:sz w:val="24"/>
          <w:szCs w:val="24"/>
        </w:rPr>
        <w:t>a)</w:t>
      </w:r>
      <w:r w:rsidRPr="00751666">
        <w:rPr>
          <w:rFonts w:cs="Calibri"/>
          <w:sz w:val="24"/>
          <w:szCs w:val="24"/>
        </w:rPr>
        <w:tab/>
        <w:t>Prif gyfrif - £</w:t>
      </w:r>
      <w:r w:rsidR="00A301A4" w:rsidRPr="00751666">
        <w:rPr>
          <w:rFonts w:cs="Calibri"/>
          <w:sz w:val="24"/>
          <w:szCs w:val="24"/>
        </w:rPr>
        <w:t>9778.90 (02/06/2021)</w:t>
      </w:r>
    </w:p>
    <w:p w:rsidR="003045B6" w:rsidRPr="00751666" w:rsidRDefault="003045B6" w:rsidP="006725CA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b)</w:t>
      </w:r>
      <w:r w:rsidRPr="00751666">
        <w:rPr>
          <w:rFonts w:cs="Calibri"/>
          <w:sz w:val="24"/>
          <w:szCs w:val="24"/>
        </w:rPr>
        <w:tab/>
        <w:t xml:space="preserve">Is gyfrif - </w:t>
      </w:r>
      <w:r w:rsidR="005A6C9A" w:rsidRPr="00751666">
        <w:rPr>
          <w:rFonts w:cs="Calibri"/>
          <w:sz w:val="24"/>
          <w:szCs w:val="24"/>
        </w:rPr>
        <w:t>£</w:t>
      </w:r>
      <w:r w:rsidR="00A301A4" w:rsidRPr="00751666">
        <w:rPr>
          <w:rFonts w:cs="Calibri"/>
          <w:sz w:val="24"/>
          <w:szCs w:val="24"/>
        </w:rPr>
        <w:t>1914.53 (02/06/2021)</w:t>
      </w:r>
    </w:p>
    <w:p w:rsidR="005A6C9A" w:rsidRPr="00751666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c)</w:t>
      </w:r>
      <w:r w:rsidRPr="00751666">
        <w:rPr>
          <w:rFonts w:cs="Calibri"/>
          <w:sz w:val="24"/>
          <w:szCs w:val="24"/>
        </w:rPr>
        <w:tab/>
        <w:t xml:space="preserve">Arian i mewn: </w:t>
      </w:r>
      <w:r w:rsidR="00BD1F6B" w:rsidRPr="00751666">
        <w:rPr>
          <w:rFonts w:cs="Calibri"/>
          <w:sz w:val="24"/>
          <w:szCs w:val="24"/>
        </w:rPr>
        <w:t>£</w:t>
      </w:r>
      <w:r w:rsidR="00D44C3A" w:rsidRPr="00751666">
        <w:rPr>
          <w:rFonts w:cs="Calibri"/>
          <w:sz w:val="24"/>
          <w:szCs w:val="24"/>
        </w:rPr>
        <w:t xml:space="preserve">5250.00 (praesept), </w:t>
      </w:r>
      <w:r w:rsidR="00D914B9" w:rsidRPr="00751666">
        <w:rPr>
          <w:rFonts w:cs="Calibri"/>
          <w:sz w:val="24"/>
          <w:szCs w:val="24"/>
        </w:rPr>
        <w:t>£</w:t>
      </w:r>
      <w:r w:rsidR="00D914B9" w:rsidRPr="00751666">
        <w:rPr>
          <w:rFonts w:cs="Helvetica"/>
          <w:color w:val="333333"/>
          <w:sz w:val="24"/>
          <w:szCs w:val="24"/>
          <w:shd w:val="clear" w:color="auto" w:fill="FFFFFF" w:themeFill="background1"/>
        </w:rPr>
        <w:t>478.46</w:t>
      </w:r>
      <w:r w:rsidR="00D914B9" w:rsidRPr="00751666">
        <w:rPr>
          <w:rFonts w:cs="Helvetica"/>
          <w:color w:val="333333"/>
          <w:sz w:val="24"/>
          <w:szCs w:val="24"/>
          <w:shd w:val="clear" w:color="auto" w:fill="F5F5F5"/>
        </w:rPr>
        <w:t xml:space="preserve"> </w:t>
      </w:r>
      <w:r w:rsidR="00D914B9" w:rsidRPr="00751666">
        <w:rPr>
          <w:rFonts w:cs="Calibri"/>
          <w:sz w:val="24"/>
          <w:szCs w:val="24"/>
        </w:rPr>
        <w:t>Rent Dafydd Hardy</w:t>
      </w:r>
    </w:p>
    <w:p w:rsidR="003045B6" w:rsidRPr="00751666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d)</w:t>
      </w:r>
      <w:r w:rsidRPr="00751666">
        <w:rPr>
          <w:rFonts w:cs="Calibri"/>
          <w:sz w:val="24"/>
          <w:szCs w:val="24"/>
        </w:rPr>
        <w:tab/>
      </w:r>
      <w:r w:rsidR="003045B6" w:rsidRPr="00751666">
        <w:rPr>
          <w:rFonts w:cs="Calibri"/>
          <w:sz w:val="24"/>
          <w:szCs w:val="24"/>
        </w:rPr>
        <w:t>Biliau wedi eu talu</w:t>
      </w:r>
      <w:r w:rsidR="00BD1F6B" w:rsidRPr="00751666">
        <w:rPr>
          <w:rFonts w:cs="Calibri"/>
          <w:sz w:val="24"/>
          <w:szCs w:val="24"/>
        </w:rPr>
        <w:t xml:space="preserve">: </w:t>
      </w:r>
      <w:r w:rsidR="00A918FC" w:rsidRPr="00751666">
        <w:rPr>
          <w:rFonts w:cs="Calibri"/>
          <w:sz w:val="24"/>
          <w:szCs w:val="24"/>
        </w:rPr>
        <w:t>£1006.20 Yswiriant Zurich</w:t>
      </w:r>
      <w:r w:rsidR="008475A7" w:rsidRPr="00751666">
        <w:rPr>
          <w:rFonts w:cs="Calibri"/>
          <w:sz w:val="24"/>
          <w:szCs w:val="24"/>
        </w:rPr>
        <w:t xml:space="preserve"> (06/05/2021)</w:t>
      </w:r>
      <w:r w:rsidR="00673B40" w:rsidRPr="00751666">
        <w:rPr>
          <w:rFonts w:cs="Calibri"/>
          <w:sz w:val="24"/>
          <w:szCs w:val="24"/>
        </w:rPr>
        <w:t>, £1570.00 Wil O Jones (</w:t>
      </w:r>
      <w:r w:rsidR="0040478A" w:rsidRPr="00751666">
        <w:rPr>
          <w:rFonts w:cs="Calibri"/>
          <w:sz w:val="24"/>
          <w:szCs w:val="24"/>
        </w:rPr>
        <w:t>11</w:t>
      </w:r>
      <w:r w:rsidR="00673B40" w:rsidRPr="00751666">
        <w:rPr>
          <w:rFonts w:cs="Calibri"/>
          <w:sz w:val="24"/>
          <w:szCs w:val="24"/>
        </w:rPr>
        <w:t>/05/2021)</w:t>
      </w:r>
      <w:r w:rsidR="00214F54" w:rsidRPr="00751666">
        <w:rPr>
          <w:rFonts w:cs="Calibri"/>
          <w:sz w:val="24"/>
          <w:szCs w:val="24"/>
        </w:rPr>
        <w:t xml:space="preserve">, £8.95 Yswiriant Zurich oherwydd </w:t>
      </w:r>
      <w:r w:rsidR="00751666" w:rsidRPr="00751666">
        <w:rPr>
          <w:rFonts w:cs="Calibri"/>
          <w:sz w:val="24"/>
          <w:szCs w:val="24"/>
        </w:rPr>
        <w:t xml:space="preserve">diffyg </w:t>
      </w:r>
      <w:r w:rsidR="00214F54" w:rsidRPr="00751666">
        <w:rPr>
          <w:rFonts w:cs="Calibri"/>
          <w:sz w:val="24"/>
          <w:szCs w:val="24"/>
        </w:rPr>
        <w:t>yn y taliad gwreiddiol (02/06/2021)</w:t>
      </w:r>
    </w:p>
    <w:p w:rsidR="00066F49" w:rsidRPr="00751666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e)</w:t>
      </w:r>
      <w:r w:rsidRPr="00751666">
        <w:rPr>
          <w:rFonts w:cs="Calibri"/>
          <w:sz w:val="24"/>
          <w:szCs w:val="24"/>
        </w:rPr>
        <w:tab/>
        <w:t>Biliau i’w talu:</w:t>
      </w:r>
      <w:r w:rsidR="00A020B1" w:rsidRPr="00751666">
        <w:rPr>
          <w:rFonts w:cs="Calibri"/>
          <w:sz w:val="24"/>
          <w:szCs w:val="24"/>
        </w:rPr>
        <w:t xml:space="preserve"> </w:t>
      </w:r>
      <w:r w:rsidR="00222614" w:rsidRPr="00751666">
        <w:rPr>
          <w:rFonts w:cs="Calibri"/>
          <w:sz w:val="24"/>
          <w:szCs w:val="24"/>
        </w:rPr>
        <w:t>Designer Signs - £103.92</w:t>
      </w:r>
      <w:r w:rsidR="004B2EFB" w:rsidRPr="00751666">
        <w:rPr>
          <w:rFonts w:cs="Calibri"/>
          <w:sz w:val="24"/>
          <w:szCs w:val="24"/>
        </w:rPr>
        <w:t>, Owain Bebb a’i</w:t>
      </w:r>
      <w:r w:rsidR="000E0BD3" w:rsidRPr="00751666">
        <w:rPr>
          <w:rFonts w:cs="Calibri"/>
          <w:sz w:val="24"/>
          <w:szCs w:val="24"/>
        </w:rPr>
        <w:t xml:space="preserve"> Gwmni £84.00</w:t>
      </w:r>
    </w:p>
    <w:p w:rsidR="008475A7" w:rsidRPr="00751666" w:rsidRDefault="0075166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f)</w:t>
      </w:r>
      <w:r w:rsidRPr="00751666">
        <w:rPr>
          <w:rFonts w:cs="Calibri"/>
          <w:sz w:val="24"/>
          <w:szCs w:val="24"/>
        </w:rPr>
        <w:tab/>
        <w:t xml:space="preserve">TAW: </w:t>
      </w:r>
      <w:r w:rsidR="008475A7" w:rsidRPr="00751666">
        <w:rPr>
          <w:rFonts w:cs="Calibri"/>
          <w:sz w:val="24"/>
          <w:szCs w:val="24"/>
        </w:rPr>
        <w:t>Cais am ad-daliad £1459.82</w:t>
      </w:r>
    </w:p>
    <w:p w:rsidR="003045B6" w:rsidRPr="00751666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ab/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7)</w:t>
      </w:r>
      <w:r w:rsidRPr="00751666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8D1B1D" w:rsidRPr="00751666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Pr="00751666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8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Gohebiaeth</w:t>
      </w:r>
    </w:p>
    <w:p w:rsidR="001725FD" w:rsidRPr="00751666" w:rsidRDefault="001725FD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rFonts w:cs="Calibri"/>
          <w:bCs/>
          <w:sz w:val="24"/>
          <w:szCs w:val="24"/>
        </w:rPr>
        <w:t>Cynllunio, Cyngor Gwynedd: Ymgynghoriad BT</w:t>
      </w:r>
    </w:p>
    <w:p w:rsidR="003315E1" w:rsidRPr="00751666" w:rsidRDefault="003315E1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rFonts w:cs="Calibri"/>
          <w:bCs/>
          <w:sz w:val="24"/>
          <w:szCs w:val="24"/>
        </w:rPr>
        <w:t>Snowdonia Pumped Hydro: A</w:t>
      </w:r>
      <w:r w:rsidRPr="00751666">
        <w:rPr>
          <w:sz w:val="24"/>
          <w:szCs w:val="24"/>
        </w:rPr>
        <w:t>dran 153 o Ddeddf Gynllunio 2008 a Rheoliad 6 o reoliadau cynllunio seilwaith (newidiadau i, a dirymu, gorchmynion caniatâd datblygu) 2011.</w:t>
      </w:r>
    </w:p>
    <w:p w:rsidR="003B2EAA" w:rsidRPr="00751666" w:rsidRDefault="003B2EAA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Cyfoeth Naturiol Cymru: Arolwg Afon Glas</w:t>
      </w:r>
      <w:r w:rsidR="004B2EFB" w:rsidRPr="00751666">
        <w:rPr>
          <w:sz w:val="24"/>
          <w:szCs w:val="24"/>
        </w:rPr>
        <w:t>l</w:t>
      </w:r>
      <w:r w:rsidRPr="00751666">
        <w:rPr>
          <w:sz w:val="24"/>
          <w:szCs w:val="24"/>
        </w:rPr>
        <w:t>yn/Colwyn</w:t>
      </w:r>
    </w:p>
    <w:p w:rsidR="003F2154" w:rsidRPr="00751666" w:rsidRDefault="003F2154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 xml:space="preserve">Sian Eirian, Urdd – Llythyr o ddiolch </w:t>
      </w:r>
    </w:p>
    <w:p w:rsidR="00335F65" w:rsidRPr="00751666" w:rsidRDefault="00335F65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Adran Amgylchedd Cyngor Gwynedd: Pont Gerdded dross Reilffordd (Obronwood)</w:t>
      </w:r>
    </w:p>
    <w:p w:rsidR="009804D4" w:rsidRPr="00751666" w:rsidRDefault="009804D4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Adran G</w:t>
      </w:r>
      <w:r w:rsidR="004B2EFB" w:rsidRPr="00751666">
        <w:rPr>
          <w:sz w:val="24"/>
          <w:szCs w:val="24"/>
        </w:rPr>
        <w:t>yfreithiol Cyngor Gwynedd: Rhybu</w:t>
      </w:r>
      <w:r w:rsidRPr="00751666">
        <w:rPr>
          <w:sz w:val="24"/>
          <w:szCs w:val="24"/>
        </w:rPr>
        <w:t>dd Cyntaf Cau Ffordd A498, Beddgelert</w:t>
      </w:r>
    </w:p>
    <w:p w:rsidR="000E0BD3" w:rsidRPr="00751666" w:rsidRDefault="000E0BD3" w:rsidP="001725FD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751666">
        <w:rPr>
          <w:sz w:val="24"/>
          <w:szCs w:val="24"/>
        </w:rPr>
        <w:t>Adran Priffyrdd, Dwyfor: Rhaglen waith mis Mehefin</w:t>
      </w:r>
    </w:p>
    <w:p w:rsidR="005A6C9A" w:rsidRPr="00751666" w:rsidRDefault="005A6C9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4F6A74" w:rsidRPr="00751666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9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</w:r>
      <w:r w:rsidR="004F6A74" w:rsidRPr="00751666">
        <w:rPr>
          <w:rFonts w:cs="Calibri"/>
          <w:b/>
          <w:bCs/>
          <w:sz w:val="24"/>
          <w:szCs w:val="24"/>
        </w:rPr>
        <w:t>Unrhyw Fater Arall</w:t>
      </w:r>
    </w:p>
    <w:p w:rsidR="00CC1639" w:rsidRPr="00751666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CC1639" w:rsidRPr="00751666" w:rsidRDefault="00CC1639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751666">
        <w:rPr>
          <w:rFonts w:cs="Calibri"/>
          <w:bCs/>
          <w:sz w:val="24"/>
          <w:szCs w:val="24"/>
          <w:lang w:val="fr-FR"/>
        </w:rPr>
        <w:t>Pont Sygun, Adran 228</w:t>
      </w:r>
    </w:p>
    <w:p w:rsidR="00352546" w:rsidRPr="00751666" w:rsidRDefault="00352546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751666">
        <w:rPr>
          <w:rFonts w:cs="Calibri"/>
          <w:bCs/>
          <w:sz w:val="24"/>
          <w:szCs w:val="24"/>
          <w:lang w:val="fr-FR"/>
        </w:rPr>
        <w:t>Tal Aelodau 2021/22</w:t>
      </w:r>
    </w:p>
    <w:p w:rsidR="00E71386" w:rsidRPr="00751666" w:rsidRDefault="00E71386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751666">
        <w:rPr>
          <w:rFonts w:cs="Calibri"/>
          <w:bCs/>
          <w:sz w:val="24"/>
          <w:szCs w:val="24"/>
          <w:lang w:val="fr-FR"/>
        </w:rPr>
        <w:t>Dyddiad Cyfarfod Blynyddol </w:t>
      </w:r>
    </w:p>
    <w:p w:rsidR="006D36A1" w:rsidRPr="00751666" w:rsidRDefault="006D36A1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751666">
        <w:rPr>
          <w:rFonts w:cs="Calibri"/>
          <w:bCs/>
          <w:sz w:val="24"/>
          <w:szCs w:val="24"/>
          <w:lang w:val="fr-FR"/>
        </w:rPr>
        <w:t>Adroddiad Archwilio Cyngor Gwynedd</w:t>
      </w:r>
    </w:p>
    <w:p w:rsidR="00DD6D6A" w:rsidRPr="00751666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  <w:lang w:val="fr-FR"/>
        </w:rPr>
      </w:pPr>
    </w:p>
    <w:p w:rsidR="003045B6" w:rsidRPr="00751666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1</w:t>
      </w:r>
      <w:r w:rsidR="00CC1639" w:rsidRPr="00751666">
        <w:rPr>
          <w:rFonts w:cs="Calibri"/>
          <w:b/>
          <w:bCs/>
          <w:sz w:val="24"/>
          <w:szCs w:val="24"/>
        </w:rPr>
        <w:t>0</w:t>
      </w:r>
      <w:r w:rsidRPr="00751666">
        <w:rPr>
          <w:rFonts w:cs="Calibri"/>
          <w:b/>
          <w:bCs/>
          <w:sz w:val="24"/>
          <w:szCs w:val="24"/>
        </w:rPr>
        <w:t xml:space="preserve">) </w:t>
      </w:r>
      <w:r w:rsidRPr="00751666">
        <w:rPr>
          <w:rFonts w:cs="Calibri"/>
          <w:b/>
          <w:bCs/>
          <w:sz w:val="24"/>
          <w:szCs w:val="24"/>
        </w:rPr>
        <w:tab/>
      </w:r>
      <w:r w:rsidR="003045B6" w:rsidRPr="00751666">
        <w:rPr>
          <w:rFonts w:cs="Calibri"/>
          <w:b/>
          <w:bCs/>
          <w:sz w:val="24"/>
          <w:szCs w:val="24"/>
        </w:rPr>
        <w:t>Llys Bulkeley</w:t>
      </w:r>
      <w:r w:rsidRPr="00751666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751666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751666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11</w:t>
      </w:r>
      <w:r w:rsidR="003045B6" w:rsidRPr="00751666">
        <w:rPr>
          <w:rFonts w:cs="Calibri"/>
          <w:b/>
          <w:bCs/>
          <w:sz w:val="24"/>
          <w:szCs w:val="24"/>
        </w:rPr>
        <w:t>)</w:t>
      </w:r>
      <w:r w:rsidR="003045B6" w:rsidRPr="00751666">
        <w:rPr>
          <w:rFonts w:cs="Calibri"/>
          <w:b/>
          <w:bCs/>
          <w:sz w:val="24"/>
          <w:szCs w:val="24"/>
        </w:rPr>
        <w:tab/>
        <w:t>Dyddiad Cyfarfod Nesaf</w:t>
      </w:r>
    </w:p>
    <w:sectPr w:rsidR="003045B6" w:rsidRPr="00751666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03F" w:rsidRDefault="00C6703F" w:rsidP="00AE11ED">
      <w:pPr>
        <w:spacing w:after="0" w:line="240" w:lineRule="auto"/>
      </w:pPr>
      <w:r>
        <w:separator/>
      </w:r>
    </w:p>
  </w:endnote>
  <w:endnote w:type="continuationSeparator" w:id="1">
    <w:p w:rsidR="00C6703F" w:rsidRDefault="00C6703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03F" w:rsidRDefault="00C6703F" w:rsidP="00AE11ED">
      <w:pPr>
        <w:spacing w:after="0" w:line="240" w:lineRule="auto"/>
      </w:pPr>
      <w:r>
        <w:separator/>
      </w:r>
    </w:p>
  </w:footnote>
  <w:footnote w:type="continuationSeparator" w:id="1">
    <w:p w:rsidR="00C6703F" w:rsidRDefault="00C6703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8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8"/>
  </w:num>
  <w:num w:numId="3">
    <w:abstractNumId w:val="5"/>
  </w:num>
  <w:num w:numId="4">
    <w:abstractNumId w:val="7"/>
  </w:num>
  <w:num w:numId="5">
    <w:abstractNumId w:val="16"/>
  </w:num>
  <w:num w:numId="6">
    <w:abstractNumId w:val="20"/>
  </w:num>
  <w:num w:numId="7">
    <w:abstractNumId w:val="10"/>
  </w:num>
  <w:num w:numId="8">
    <w:abstractNumId w:val="18"/>
  </w:num>
  <w:num w:numId="9">
    <w:abstractNumId w:val="22"/>
  </w:num>
  <w:num w:numId="10">
    <w:abstractNumId w:val="13"/>
  </w:num>
  <w:num w:numId="11">
    <w:abstractNumId w:val="12"/>
  </w:num>
  <w:num w:numId="12">
    <w:abstractNumId w:val="1"/>
  </w:num>
  <w:num w:numId="13">
    <w:abstractNumId w:val="15"/>
  </w:num>
  <w:num w:numId="14">
    <w:abstractNumId w:val="2"/>
  </w:num>
  <w:num w:numId="15">
    <w:abstractNumId w:val="9"/>
  </w:num>
  <w:num w:numId="16">
    <w:abstractNumId w:val="14"/>
  </w:num>
  <w:num w:numId="17">
    <w:abstractNumId w:val="6"/>
  </w:num>
  <w:num w:numId="18">
    <w:abstractNumId w:val="0"/>
  </w:num>
  <w:num w:numId="19">
    <w:abstractNumId w:val="4"/>
  </w:num>
  <w:num w:numId="20">
    <w:abstractNumId w:val="3"/>
  </w:num>
  <w:num w:numId="21">
    <w:abstractNumId w:val="21"/>
  </w:num>
  <w:num w:numId="22">
    <w:abstractNumId w:val="19"/>
  </w:num>
  <w:num w:numId="23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4032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56FC3"/>
    <w:rsid w:val="00160930"/>
    <w:rsid w:val="00164F8E"/>
    <w:rsid w:val="00167A8C"/>
    <w:rsid w:val="00167C45"/>
    <w:rsid w:val="001725FD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14F54"/>
    <w:rsid w:val="00222614"/>
    <w:rsid w:val="00237693"/>
    <w:rsid w:val="00245994"/>
    <w:rsid w:val="00246363"/>
    <w:rsid w:val="00250811"/>
    <w:rsid w:val="00257B94"/>
    <w:rsid w:val="00267D77"/>
    <w:rsid w:val="00270315"/>
    <w:rsid w:val="0027139B"/>
    <w:rsid w:val="00276988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15E1"/>
    <w:rsid w:val="0033417A"/>
    <w:rsid w:val="00335F65"/>
    <w:rsid w:val="003379D5"/>
    <w:rsid w:val="00340513"/>
    <w:rsid w:val="00345613"/>
    <w:rsid w:val="00350A4C"/>
    <w:rsid w:val="00351201"/>
    <w:rsid w:val="00352546"/>
    <w:rsid w:val="00356691"/>
    <w:rsid w:val="00357B91"/>
    <w:rsid w:val="0036072E"/>
    <w:rsid w:val="00372900"/>
    <w:rsid w:val="00372928"/>
    <w:rsid w:val="00375D47"/>
    <w:rsid w:val="0037636C"/>
    <w:rsid w:val="0039289B"/>
    <w:rsid w:val="003978B4"/>
    <w:rsid w:val="003A2BC4"/>
    <w:rsid w:val="003B17E6"/>
    <w:rsid w:val="003B1AA1"/>
    <w:rsid w:val="003B2EAA"/>
    <w:rsid w:val="003C0583"/>
    <w:rsid w:val="003D409C"/>
    <w:rsid w:val="003D4AD4"/>
    <w:rsid w:val="003E3E02"/>
    <w:rsid w:val="003E426F"/>
    <w:rsid w:val="003E70EB"/>
    <w:rsid w:val="003E7DCB"/>
    <w:rsid w:val="003F2154"/>
    <w:rsid w:val="003F49DE"/>
    <w:rsid w:val="0040478A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6034F0"/>
    <w:rsid w:val="006070BA"/>
    <w:rsid w:val="00622984"/>
    <w:rsid w:val="00623CB4"/>
    <w:rsid w:val="006254C4"/>
    <w:rsid w:val="00625D59"/>
    <w:rsid w:val="00630E25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1666"/>
    <w:rsid w:val="007544A1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42CE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95214"/>
    <w:rsid w:val="009955ED"/>
    <w:rsid w:val="009955F9"/>
    <w:rsid w:val="009A42F9"/>
    <w:rsid w:val="009A435A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301A4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80D51"/>
    <w:rsid w:val="00A82BBA"/>
    <w:rsid w:val="00A8473A"/>
    <w:rsid w:val="00A854A5"/>
    <w:rsid w:val="00A918FC"/>
    <w:rsid w:val="00A97C7F"/>
    <w:rsid w:val="00AA53C4"/>
    <w:rsid w:val="00AA654A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35BC0"/>
    <w:rsid w:val="00B43152"/>
    <w:rsid w:val="00B475D0"/>
    <w:rsid w:val="00B47BB7"/>
    <w:rsid w:val="00B547D1"/>
    <w:rsid w:val="00B54F06"/>
    <w:rsid w:val="00B565EC"/>
    <w:rsid w:val="00B57124"/>
    <w:rsid w:val="00B57381"/>
    <w:rsid w:val="00B637C1"/>
    <w:rsid w:val="00B701FE"/>
    <w:rsid w:val="00B76955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718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47DBC"/>
    <w:rsid w:val="00C5034F"/>
    <w:rsid w:val="00C52643"/>
    <w:rsid w:val="00C53078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B2050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20</cp:revision>
  <cp:lastPrinted>2020-09-22T19:31:00Z</cp:lastPrinted>
  <dcterms:created xsi:type="dcterms:W3CDTF">2021-04-27T10:22:00Z</dcterms:created>
  <dcterms:modified xsi:type="dcterms:W3CDTF">2021-06-02T12:24:00Z</dcterms:modified>
</cp:coreProperties>
</file>